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0F" w:rsidRDefault="0002070F" w:rsidP="0002070F">
      <w:pPr>
        <w:pStyle w:val="Ttulo1"/>
        <w:keepNext/>
        <w:tabs>
          <w:tab w:val="left" w:pos="-31680"/>
        </w:tabs>
        <w:spacing w:before="0" w:after="0"/>
        <w:jc w:val="right"/>
        <w:rPr>
          <w:rFonts w:asciiTheme="minorHAnsi" w:hAnsiTheme="minorHAnsi"/>
          <w:lang w:val="eu-ES"/>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-708660</wp:posOffset>
            </wp:positionV>
            <wp:extent cx="4312920" cy="1463040"/>
            <wp:effectExtent l="19050" t="0" r="0" b="0"/>
            <wp:wrapSquare wrapText="bothSides"/>
            <wp:docPr id="1" name="0 Imagen" descr="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jpg"/>
                    <pic:cNvPicPr/>
                  </pic:nvPicPr>
                  <pic:blipFill>
                    <a:blip r:embed="rId6" cstate="print"/>
                    <a:stretch>
                      <a:fillRect/>
                    </a:stretch>
                  </pic:blipFill>
                  <pic:spPr>
                    <a:xfrm>
                      <a:off x="0" y="0"/>
                      <a:ext cx="4312920" cy="1463040"/>
                    </a:xfrm>
                    <a:prstGeom prst="rect">
                      <a:avLst/>
                    </a:prstGeom>
                  </pic:spPr>
                </pic:pic>
              </a:graphicData>
            </a:graphic>
          </wp:anchor>
        </w:drawing>
      </w:r>
    </w:p>
    <w:p w:rsidR="0002070F" w:rsidRDefault="0002070F" w:rsidP="0002070F">
      <w:pPr>
        <w:pStyle w:val="Ttulo1"/>
        <w:keepNext/>
        <w:tabs>
          <w:tab w:val="left" w:pos="-31680"/>
        </w:tabs>
        <w:spacing w:before="0" w:after="0"/>
        <w:jc w:val="right"/>
        <w:rPr>
          <w:rFonts w:asciiTheme="minorHAnsi" w:hAnsiTheme="minorHAnsi"/>
          <w:lang w:val="eu-ES"/>
        </w:rPr>
      </w:pPr>
    </w:p>
    <w:p w:rsidR="0002070F" w:rsidRDefault="0002070F" w:rsidP="0002070F">
      <w:pPr>
        <w:pStyle w:val="Ttulo1"/>
        <w:keepNext/>
        <w:tabs>
          <w:tab w:val="left" w:pos="-31680"/>
        </w:tabs>
        <w:spacing w:before="0" w:after="0"/>
        <w:jc w:val="right"/>
        <w:rPr>
          <w:rFonts w:asciiTheme="minorHAnsi" w:hAnsiTheme="minorHAnsi"/>
          <w:lang w:val="eu-ES"/>
        </w:rPr>
      </w:pPr>
    </w:p>
    <w:p w:rsidR="0002070F" w:rsidRPr="0002070F" w:rsidRDefault="0002070F" w:rsidP="0002070F">
      <w:pPr>
        <w:pStyle w:val="Ttulo1"/>
        <w:keepNext/>
        <w:tabs>
          <w:tab w:val="left" w:pos="-31680"/>
        </w:tabs>
        <w:spacing w:before="0" w:after="0"/>
        <w:jc w:val="right"/>
        <w:rPr>
          <w:rFonts w:asciiTheme="minorHAnsi" w:hAnsiTheme="minorHAnsi"/>
          <w:lang w:val="eu-ES"/>
        </w:rPr>
      </w:pPr>
      <w:r w:rsidRPr="0002070F">
        <w:rPr>
          <w:rFonts w:asciiTheme="minorHAnsi" w:hAnsiTheme="minorHAnsi"/>
          <w:lang w:val="eu-ES"/>
        </w:rPr>
        <w:t>2014ko otsailaren 16a</w:t>
      </w:r>
    </w:p>
    <w:p w:rsidR="0002070F" w:rsidRPr="0002070F" w:rsidRDefault="0002070F" w:rsidP="0002070F">
      <w:pPr>
        <w:pStyle w:val="Ttulo1"/>
        <w:keepNext/>
        <w:tabs>
          <w:tab w:val="left" w:pos="-31680"/>
        </w:tabs>
        <w:spacing w:before="0" w:after="0"/>
        <w:jc w:val="right"/>
        <w:rPr>
          <w:rFonts w:asciiTheme="minorHAnsi" w:hAnsiTheme="minorHAnsi"/>
          <w:lang w:val="eu-ES"/>
        </w:rPr>
      </w:pPr>
      <w:r w:rsidRPr="0002070F">
        <w:rPr>
          <w:rFonts w:asciiTheme="minorHAnsi" w:hAnsiTheme="minorHAnsi"/>
          <w:lang w:val="eu-ES"/>
        </w:rPr>
        <w:t>GARIZUMAKO 2. IGANDEA</w:t>
      </w:r>
    </w:p>
    <w:p w:rsidR="0002070F" w:rsidRDefault="0002070F" w:rsidP="0002070F">
      <w:pPr>
        <w:jc w:val="both"/>
        <w:rPr>
          <w:rFonts w:asciiTheme="minorHAnsi" w:hAnsiTheme="minorHAnsi"/>
          <w:sz w:val="28"/>
          <w:szCs w:val="28"/>
          <w:lang w:val="eu-ES"/>
        </w:rPr>
      </w:pPr>
      <w:r w:rsidRPr="0002070F">
        <w:rPr>
          <w:rFonts w:asciiTheme="minorHAnsi" w:hAnsiTheme="minorHAnsi"/>
          <w:sz w:val="28"/>
          <w:szCs w:val="28"/>
          <w:lang w:val="eu-ES"/>
        </w:rPr>
        <w:t> </w:t>
      </w:r>
    </w:p>
    <w:p w:rsidR="0002070F" w:rsidRPr="0002070F" w:rsidRDefault="0002070F" w:rsidP="0002070F">
      <w:pPr>
        <w:jc w:val="both"/>
        <w:rPr>
          <w:rFonts w:asciiTheme="minorHAnsi" w:hAnsiTheme="minorHAnsi"/>
          <w:sz w:val="28"/>
          <w:szCs w:val="28"/>
          <w:lang w:val="eu-ES"/>
        </w:rPr>
      </w:pPr>
    </w:p>
    <w:p w:rsidR="0002070F" w:rsidRPr="0002070F" w:rsidRDefault="0002070F" w:rsidP="0002070F">
      <w:pPr>
        <w:widowControl w:val="0"/>
        <w:jc w:val="center"/>
        <w:rPr>
          <w:rFonts w:asciiTheme="minorHAnsi" w:hAnsiTheme="minorHAnsi"/>
          <w:b/>
          <w:bCs/>
          <w:sz w:val="36"/>
          <w:szCs w:val="36"/>
          <w:u w:val="single"/>
          <w:lang w:val="eu-ES"/>
        </w:rPr>
      </w:pPr>
      <w:r w:rsidRPr="0002070F">
        <w:rPr>
          <w:rFonts w:asciiTheme="minorHAnsi" w:hAnsiTheme="minorHAnsi"/>
          <w:b/>
          <w:bCs/>
          <w:sz w:val="36"/>
          <w:szCs w:val="36"/>
          <w:u w:val="single"/>
          <w:lang w:val="eu-ES"/>
        </w:rPr>
        <w:t>EUSKAL ELIZBARRUTIETAKO MISIOAK</w:t>
      </w:r>
    </w:p>
    <w:p w:rsidR="0002070F" w:rsidRDefault="0002070F" w:rsidP="0002070F">
      <w:pPr>
        <w:widowControl w:val="0"/>
        <w:jc w:val="both"/>
        <w:rPr>
          <w:rFonts w:asciiTheme="minorHAnsi" w:hAnsiTheme="minorHAnsi"/>
          <w:b/>
          <w:bCs/>
          <w:sz w:val="34"/>
          <w:szCs w:val="34"/>
          <w:u w:val="single"/>
          <w:lang w:val="eu-ES"/>
        </w:rPr>
      </w:pPr>
    </w:p>
    <w:p w:rsidR="0002070F" w:rsidRDefault="0002070F" w:rsidP="0002070F">
      <w:pPr>
        <w:widowControl w:val="0"/>
        <w:jc w:val="both"/>
        <w:rPr>
          <w:rFonts w:asciiTheme="minorHAnsi" w:hAnsiTheme="minorHAnsi"/>
          <w:b/>
          <w:bCs/>
          <w:sz w:val="34"/>
          <w:szCs w:val="34"/>
          <w:u w:val="single"/>
          <w:lang w:val="eu-ES"/>
        </w:rPr>
      </w:pPr>
    </w:p>
    <w:p w:rsidR="0002070F" w:rsidRPr="0002070F" w:rsidRDefault="0002070F" w:rsidP="0002070F">
      <w:pPr>
        <w:widowControl w:val="0"/>
        <w:jc w:val="both"/>
        <w:rPr>
          <w:rFonts w:asciiTheme="minorHAnsi" w:hAnsiTheme="minorHAnsi"/>
          <w:b/>
          <w:bCs/>
          <w:sz w:val="34"/>
          <w:szCs w:val="34"/>
          <w:lang w:val="eu-ES"/>
        </w:rPr>
      </w:pPr>
      <w:r w:rsidRPr="0002070F">
        <w:rPr>
          <w:rFonts w:asciiTheme="minorHAnsi" w:hAnsiTheme="minorHAnsi"/>
          <w:b/>
          <w:bCs/>
          <w:sz w:val="34"/>
          <w:szCs w:val="34"/>
          <w:lang w:val="eu-ES"/>
        </w:rPr>
        <w:t>Sarrera:</w:t>
      </w:r>
    </w:p>
    <w:p w:rsidR="0002070F" w:rsidRPr="0002070F" w:rsidRDefault="0002070F" w:rsidP="0002070F">
      <w:pPr>
        <w:pStyle w:val="Listaconvietas"/>
        <w:tabs>
          <w:tab w:val="left" w:pos="30"/>
        </w:tabs>
        <w:ind w:firstLine="708"/>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Listaconvietas"/>
        <w:tabs>
          <w:tab w:val="left" w:pos="30"/>
        </w:tabs>
        <w:ind w:firstLine="674"/>
        <w:jc w:val="both"/>
        <w:rPr>
          <w:rFonts w:asciiTheme="minorHAnsi" w:hAnsiTheme="minorHAnsi"/>
          <w:sz w:val="34"/>
          <w:szCs w:val="34"/>
          <w:lang w:val="eu-ES"/>
        </w:rPr>
      </w:pPr>
      <w:r w:rsidRPr="0002070F">
        <w:rPr>
          <w:rFonts w:asciiTheme="minorHAnsi" w:hAnsiTheme="minorHAnsi"/>
          <w:sz w:val="34"/>
          <w:szCs w:val="34"/>
          <w:lang w:val="eu-ES"/>
        </w:rPr>
        <w:t>Egun on (arratsalde on).</w:t>
      </w:r>
    </w:p>
    <w:p w:rsidR="0002070F" w:rsidRPr="0002070F" w:rsidRDefault="0002070F" w:rsidP="0002070F">
      <w:pPr>
        <w:pStyle w:val="Listaconvietas"/>
        <w:tabs>
          <w:tab w:val="left" w:pos="-31680"/>
        </w:tabs>
        <w:ind w:firstLine="638"/>
        <w:jc w:val="both"/>
        <w:rPr>
          <w:rFonts w:asciiTheme="minorHAnsi" w:hAnsiTheme="minorHAnsi"/>
          <w:sz w:val="34"/>
          <w:szCs w:val="34"/>
          <w:lang w:val="eu-ES"/>
        </w:rPr>
      </w:pPr>
      <w:r w:rsidRPr="0002070F">
        <w:rPr>
          <w:rFonts w:asciiTheme="minorHAnsi" w:hAnsiTheme="minorHAnsi"/>
          <w:sz w:val="34"/>
          <w:szCs w:val="34"/>
          <w:lang w:val="eu-ES"/>
        </w:rPr>
        <w:t>Jainkoa gure bizitzatik igarotzen den Garizumako bigarren igande honetan, Jainkoaren Hitzeko irakurgaiak kristau bokazio misiolariaren, Jesusen jarraipenaren gorazarre gertatzen dira.</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 xml:space="preserve">Jainkoak Abrahanekin batera gure etxetik eta lurretik irtetera gonbidatuko gaitu. San Pauloren hitzetan; “Ebanjelioaren lan neketsuetan parte hartu”. Hau da, ezin gara Tabor mendian geratu. Errealitatera jaitsi behar dugu, gure bizitza, inguruko jendearekin eta munduko behartsuekin konpartitu.  </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“DENOK MISIOLARI: SAL DE LA TIERRA, LUZ DEL MUNDO” da jardunaldi misiolari honen goiburu iradokitzailea. Misiora bidaliak garela sentiarazten digu: gure egintza guztiei Ebanjelio kutsua ematera, alegia.</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Otoitz egingo dugu gure misiolarien alde, beraiek eskuzabal zerbitzatzen dituzten herrialde eta elkarteen alde eta gure elizbarrutiko Elizaren alde, solidario izateari inoiz utz ez diezaion.</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Bizi dezagun gogotsu Eukaristia hau, eta gure misiolari bokazioa.</w:t>
      </w:r>
    </w:p>
    <w:p w:rsidR="0002070F" w:rsidRDefault="0002070F" w:rsidP="0002070F">
      <w:pPr>
        <w:pStyle w:val="Listaconvietas"/>
        <w:tabs>
          <w:tab w:val="left" w:pos="30"/>
        </w:tabs>
        <w:ind w:firstLine="708"/>
        <w:jc w:val="both"/>
        <w:rPr>
          <w:rFonts w:asciiTheme="minorHAnsi" w:hAnsiTheme="minorHAnsi" w:cs="Arial"/>
          <w:sz w:val="34"/>
          <w:szCs w:val="34"/>
          <w:lang w:val="eu-ES"/>
        </w:rPr>
      </w:pPr>
      <w:r w:rsidRPr="0002070F">
        <w:rPr>
          <w:rFonts w:asciiTheme="minorHAnsi" w:hAnsiTheme="minorHAnsi" w:cs="Arial"/>
          <w:sz w:val="34"/>
          <w:szCs w:val="34"/>
          <w:lang w:val="eu-ES"/>
        </w:rPr>
        <w:t> </w:t>
      </w:r>
    </w:p>
    <w:p w:rsidR="0002070F" w:rsidRPr="0002070F" w:rsidRDefault="0002070F" w:rsidP="0002070F">
      <w:pPr>
        <w:pStyle w:val="Listaconvietas"/>
        <w:tabs>
          <w:tab w:val="left" w:pos="30"/>
        </w:tabs>
        <w:ind w:firstLine="708"/>
        <w:jc w:val="both"/>
        <w:rPr>
          <w:rFonts w:asciiTheme="minorHAnsi" w:hAnsiTheme="minorHAnsi" w:cs="Arial"/>
          <w:sz w:val="34"/>
          <w:szCs w:val="34"/>
          <w:lang w:val="eu-ES"/>
        </w:rPr>
      </w:pP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lastRenderedPageBreak/>
        <w:t>Agurra:</w:t>
      </w: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Ongi etorri jardunaldi misiolari honetan Eukaristia ospatzera, eta Biziaren Jainkoa egon dadila zuekin.</w:t>
      </w:r>
    </w:p>
    <w:p w:rsidR="0002070F" w:rsidRPr="0002070F" w:rsidRDefault="0002070F" w:rsidP="0002070F">
      <w:pPr>
        <w:pStyle w:val="Listaconvietas"/>
        <w:tabs>
          <w:tab w:val="left" w:pos="30"/>
        </w:tabs>
        <w:ind w:firstLine="0"/>
        <w:jc w:val="both"/>
        <w:rPr>
          <w:rFonts w:asciiTheme="minorHAnsi" w:hAnsiTheme="minorHAnsi"/>
          <w:b/>
          <w:bCs/>
          <w:sz w:val="32"/>
          <w:szCs w:val="32"/>
          <w:lang w:val="eu-ES"/>
        </w:rPr>
      </w:pPr>
      <w:r w:rsidRPr="0002070F">
        <w:rPr>
          <w:rFonts w:asciiTheme="minorHAnsi" w:hAnsiTheme="minorHAnsi"/>
          <w:b/>
          <w:bCs/>
          <w:sz w:val="32"/>
          <w:szCs w:val="32"/>
          <w:lang w:val="eu-ES"/>
        </w:rPr>
        <w:t> </w:t>
      </w: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t>Damu-otoitza:</w:t>
      </w: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Listaconvietas"/>
        <w:tabs>
          <w:tab w:val="left" w:pos="30"/>
        </w:tabs>
        <w:ind w:firstLine="708"/>
        <w:rPr>
          <w:rFonts w:asciiTheme="minorHAnsi" w:hAnsiTheme="minorHAnsi"/>
          <w:sz w:val="34"/>
          <w:szCs w:val="34"/>
          <w:lang w:val="eu-ES"/>
        </w:rPr>
      </w:pPr>
      <w:r w:rsidRPr="0002070F">
        <w:rPr>
          <w:rFonts w:asciiTheme="minorHAnsi" w:hAnsiTheme="minorHAnsi"/>
          <w:sz w:val="34"/>
          <w:szCs w:val="34"/>
          <w:lang w:val="eu-ES"/>
        </w:rPr>
        <w:t>Jainkoaren goreneko maitasuna erakusten diguzu Zuk. ERRUKI, JAUNA…</w:t>
      </w:r>
    </w:p>
    <w:p w:rsidR="0002070F" w:rsidRPr="0002070F" w:rsidRDefault="0002070F" w:rsidP="0002070F">
      <w:pPr>
        <w:pStyle w:val="Listaconvietas"/>
        <w:tabs>
          <w:tab w:val="left" w:pos="30"/>
        </w:tabs>
        <w:ind w:firstLine="708"/>
        <w:rPr>
          <w:rFonts w:asciiTheme="minorHAnsi" w:hAnsiTheme="minorHAnsi"/>
          <w:sz w:val="34"/>
          <w:szCs w:val="34"/>
          <w:lang w:val="eu-ES"/>
        </w:rPr>
      </w:pPr>
      <w:r w:rsidRPr="0002070F">
        <w:rPr>
          <w:rFonts w:asciiTheme="minorHAnsi" w:hAnsiTheme="minorHAnsi"/>
          <w:sz w:val="34"/>
          <w:szCs w:val="34"/>
          <w:lang w:val="eu-ES"/>
        </w:rPr>
        <w:t xml:space="preserve">Bizitzaren handitasuna maitasunean </w:t>
      </w:r>
      <w:r>
        <w:rPr>
          <w:rFonts w:asciiTheme="minorHAnsi" w:hAnsiTheme="minorHAnsi"/>
          <w:sz w:val="34"/>
          <w:szCs w:val="34"/>
          <w:lang w:val="eu-ES"/>
        </w:rPr>
        <w:t>eta zerbitzuan jartzen duzu Zuk.</w:t>
      </w:r>
      <w:r w:rsidRPr="0002070F">
        <w:rPr>
          <w:rFonts w:asciiTheme="minorHAnsi" w:hAnsiTheme="minorHAnsi"/>
          <w:sz w:val="34"/>
          <w:szCs w:val="34"/>
          <w:lang w:val="eu-ES"/>
        </w:rPr>
        <w:t xml:space="preserve"> ERRUKI, JAUNA…</w:t>
      </w:r>
    </w:p>
    <w:p w:rsidR="0002070F" w:rsidRPr="0002070F" w:rsidRDefault="0002070F" w:rsidP="0002070F">
      <w:pPr>
        <w:pStyle w:val="Listaconvietas"/>
        <w:tabs>
          <w:tab w:val="left" w:pos="30"/>
        </w:tabs>
        <w:ind w:firstLine="708"/>
        <w:rPr>
          <w:rFonts w:asciiTheme="minorHAnsi" w:hAnsiTheme="minorHAnsi"/>
          <w:sz w:val="34"/>
          <w:szCs w:val="34"/>
          <w:lang w:val="eu-ES"/>
        </w:rPr>
      </w:pPr>
      <w:r w:rsidRPr="0002070F">
        <w:rPr>
          <w:rFonts w:asciiTheme="minorHAnsi" w:hAnsiTheme="minorHAnsi"/>
          <w:sz w:val="34"/>
          <w:szCs w:val="34"/>
          <w:lang w:val="eu-ES"/>
        </w:rPr>
        <w:t>Maitasunaren eta elkartasunaren sustatzailea zara Zu. ERRUKI, JAUNA...</w:t>
      </w:r>
    </w:p>
    <w:p w:rsidR="0002070F" w:rsidRPr="0002070F" w:rsidRDefault="0002070F" w:rsidP="0002070F">
      <w:pPr>
        <w:pStyle w:val="Textoindependiente"/>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Hitzaren sarrera:</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pStyle w:val="Listaconvietas"/>
        <w:tabs>
          <w:tab w:val="left" w:pos="30"/>
        </w:tabs>
        <w:ind w:firstLine="708"/>
        <w:jc w:val="both"/>
        <w:rPr>
          <w:rFonts w:asciiTheme="minorHAnsi" w:hAnsiTheme="minorHAnsi"/>
          <w:sz w:val="34"/>
          <w:szCs w:val="34"/>
          <w:lang w:val="eu-ES"/>
        </w:rPr>
      </w:pPr>
      <w:r w:rsidRPr="0002070F">
        <w:rPr>
          <w:rFonts w:asciiTheme="minorHAnsi" w:hAnsiTheme="minorHAnsi"/>
          <w:sz w:val="34"/>
          <w:szCs w:val="34"/>
          <w:lang w:val="eu-ES"/>
        </w:rPr>
        <w:t>Etxetik atera eta Ebanjelioarengatik eta Erreinuarengatik bizitza arriskatzeak Jainkoaren Hitzaz fidatzea dakar, haren egitasmoek ez baitute huts egiten. Jesusi entzun ondoren eta Tabor mendian haren indarra jaso ondoren, eguneroko bizitzan lekuko samariarrak izatera bidaltzen gaitu. “Ez die inork maitasun handiagorik adiskideei, bere burua haien alde ematen duenak baino”.</w:t>
      </w:r>
    </w:p>
    <w:p w:rsidR="0002070F" w:rsidRDefault="0002070F" w:rsidP="0002070F">
      <w:pPr>
        <w:pStyle w:val="Ttulo4"/>
        <w:keepNext/>
        <w:spacing w:after="0"/>
        <w:jc w:val="both"/>
        <w:rPr>
          <w:rFonts w:asciiTheme="minorHAnsi" w:hAnsiTheme="minorHAnsi"/>
          <w:sz w:val="34"/>
          <w:szCs w:val="34"/>
          <w:lang w:val="eu-ES"/>
        </w:rPr>
      </w:pPr>
      <w:r>
        <w:rPr>
          <w:rFonts w:asciiTheme="minorHAnsi" w:hAnsiTheme="minorHAnsi"/>
          <w:noProof/>
          <w:sz w:val="34"/>
          <w:szCs w:val="34"/>
        </w:rPr>
        <w:lastRenderedPageBreak/>
        <w:drawing>
          <wp:anchor distT="36576" distB="36576" distL="36576" distR="36576" simplePos="0" relativeHeight="251660288" behindDoc="0" locked="0" layoutInCell="1" allowOverlap="1">
            <wp:simplePos x="0" y="0"/>
            <wp:positionH relativeFrom="column">
              <wp:posOffset>2862918</wp:posOffset>
            </wp:positionH>
            <wp:positionV relativeFrom="paragraph">
              <wp:posOffset>205778</wp:posOffset>
            </wp:positionV>
            <wp:extent cx="2703555" cy="1713190"/>
            <wp:effectExtent l="57150" t="171450" r="0" b="115610"/>
            <wp:wrapNone/>
            <wp:docPr id="3" name="Imagen 3" descr="Huellas en lib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ellas en libro (1)"/>
                    <pic:cNvPicPr>
                      <a:picLocks noChangeAspect="1" noChangeArrowheads="1"/>
                    </pic:cNvPicPr>
                  </pic:nvPicPr>
                  <pic:blipFill>
                    <a:blip r:embed="rId7">
                      <a:clrChange>
                        <a:clrFrom>
                          <a:srgbClr val="FFFFFF"/>
                        </a:clrFrom>
                        <a:clrTo>
                          <a:srgbClr val="FFFFFF">
                            <a:alpha val="0"/>
                          </a:srgbClr>
                        </a:clrTo>
                      </a:clrChange>
                      <a:lum bright="12000" contrast="18000"/>
                      <a:grayscl/>
                    </a:blip>
                    <a:srcRect/>
                    <a:stretch>
                      <a:fillRect/>
                    </a:stretch>
                  </pic:blipFill>
                  <pic:spPr bwMode="auto">
                    <a:xfrm rot="757695">
                      <a:off x="0" y="0"/>
                      <a:ext cx="2706733" cy="1715204"/>
                    </a:xfrm>
                    <a:prstGeom prst="rect">
                      <a:avLst/>
                    </a:prstGeom>
                    <a:noFill/>
                    <a:ln w="9525" algn="in">
                      <a:noFill/>
                      <a:miter lim="800000"/>
                      <a:headEnd/>
                      <a:tailEnd/>
                    </a:ln>
                    <a:effectLst/>
                  </pic:spPr>
                </pic:pic>
              </a:graphicData>
            </a:graphic>
          </wp:anchor>
        </w:drawing>
      </w:r>
      <w:r w:rsidRPr="0002070F">
        <w:rPr>
          <w:rFonts w:asciiTheme="minorHAnsi" w:hAnsiTheme="minorHAnsi"/>
          <w:sz w:val="34"/>
          <w:szCs w:val="34"/>
          <w:lang w:val="eu-ES"/>
        </w:rPr>
        <w:t xml:space="preserve">Irakurgaiak </w:t>
      </w:r>
    </w:p>
    <w:p w:rsidR="0002070F" w:rsidRPr="0002070F" w:rsidRDefault="0002070F" w:rsidP="0002070F">
      <w:pPr>
        <w:pStyle w:val="Ttulo4"/>
        <w:keepNext/>
        <w:spacing w:after="0"/>
        <w:jc w:val="both"/>
        <w:rPr>
          <w:rFonts w:asciiTheme="minorHAnsi" w:hAnsiTheme="minorHAnsi"/>
          <w:sz w:val="34"/>
          <w:szCs w:val="34"/>
          <w:lang w:val="eu-ES"/>
        </w:rPr>
      </w:pP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Has 12, 1-4</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2 Tim 1, 8b-10</w:t>
      </w:r>
      <w:r w:rsidRPr="0002070F">
        <w:rPr>
          <w:color w:val="auto"/>
          <w:kern w:val="0"/>
          <w:sz w:val="24"/>
          <w:szCs w:val="24"/>
        </w:rPr>
        <w:t xml:space="preserve"> </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Mt 17, 1-9</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Homiliarako argibideak:</w:t>
      </w:r>
    </w:p>
    <w:p w:rsidR="0002070F" w:rsidRPr="0002070F" w:rsidRDefault="0002070F" w:rsidP="0002070F">
      <w:pPr>
        <w:pStyle w:val="Ttulo4"/>
        <w:keepNext/>
        <w:spacing w:before="0" w:after="0"/>
        <w:jc w:val="both"/>
        <w:rPr>
          <w:rFonts w:asciiTheme="minorHAnsi" w:hAnsiTheme="minorHAnsi"/>
          <w:sz w:val="34"/>
          <w:szCs w:val="34"/>
          <w:lang w:val="eu-ES"/>
        </w:rPr>
      </w:pPr>
      <w:r w:rsidRPr="0002070F">
        <w:rPr>
          <w:rFonts w:asciiTheme="minorHAnsi" w:hAnsiTheme="minorHAnsi"/>
          <w:sz w:val="34"/>
          <w:szCs w:val="34"/>
          <w:lang w:val="eu-ES"/>
        </w:rPr>
        <w:tab/>
      </w:r>
    </w:p>
    <w:p w:rsidR="0002070F" w:rsidRPr="0002070F" w:rsidRDefault="0002070F" w:rsidP="0002070F">
      <w:pPr>
        <w:widowControl w:val="0"/>
        <w:jc w:val="both"/>
        <w:rPr>
          <w:rFonts w:asciiTheme="minorHAnsi" w:hAnsiTheme="minorHAnsi"/>
          <w:i/>
          <w:iCs/>
          <w:sz w:val="34"/>
          <w:szCs w:val="34"/>
          <w:lang w:val="eu-ES"/>
        </w:rPr>
      </w:pPr>
      <w:r w:rsidRPr="0002070F">
        <w:rPr>
          <w:rFonts w:asciiTheme="minorHAnsi" w:hAnsiTheme="minorHAnsi"/>
          <w:sz w:val="34"/>
          <w:szCs w:val="34"/>
          <w:lang w:val="eu-ES"/>
        </w:rPr>
        <w:tab/>
      </w:r>
      <w:r w:rsidRPr="0002070F">
        <w:rPr>
          <w:rFonts w:asciiTheme="minorHAnsi" w:hAnsiTheme="minorHAnsi"/>
          <w:i/>
          <w:iCs/>
          <w:sz w:val="34"/>
          <w:szCs w:val="34"/>
          <w:lang w:val="eu-ES"/>
        </w:rPr>
        <w:t>Hausnarketa desberdinetatik abiatuta, argibide batzuk eskaintzen ditugu jardunaldi misiolari honetan lagungarri gerta daitezkeelako.</w:t>
      </w:r>
    </w:p>
    <w:p w:rsidR="0002070F" w:rsidRPr="0002070F" w:rsidRDefault="0002070F" w:rsidP="0002070F">
      <w:pPr>
        <w:widowControl w:val="0"/>
        <w:jc w:val="both"/>
        <w:rPr>
          <w:rFonts w:asciiTheme="minorHAnsi" w:hAnsiTheme="minorHAnsi"/>
          <w:i/>
          <w:iCs/>
          <w:sz w:val="34"/>
          <w:szCs w:val="34"/>
          <w:lang w:val="eu-ES"/>
        </w:rPr>
      </w:pPr>
      <w:r w:rsidRPr="0002070F">
        <w:rPr>
          <w:rFonts w:asciiTheme="minorHAnsi" w:hAnsiTheme="minorHAnsi"/>
          <w:i/>
          <w:iCs/>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r>
      <w:r>
        <w:rPr>
          <w:rFonts w:asciiTheme="minorHAnsi" w:hAnsiTheme="minorHAnsi"/>
          <w:sz w:val="34"/>
          <w:szCs w:val="34"/>
        </w:rPr>
        <w:sym w:font="Wingdings" w:char="F0D8"/>
      </w:r>
      <w:r w:rsidRPr="0002070F">
        <w:rPr>
          <w:rFonts w:asciiTheme="minorHAnsi" w:hAnsiTheme="minorHAnsi" w:cs="Arial"/>
          <w:sz w:val="34"/>
          <w:szCs w:val="34"/>
          <w:lang w:val="eu-ES"/>
        </w:rPr>
        <w:t xml:space="preserve"> </w:t>
      </w:r>
      <w:r w:rsidRPr="0002070F">
        <w:rPr>
          <w:rFonts w:asciiTheme="minorHAnsi" w:hAnsiTheme="minorHAnsi"/>
          <w:sz w:val="34"/>
          <w:szCs w:val="34"/>
          <w:lang w:val="eu-ES"/>
        </w:rPr>
        <w:t xml:space="preserve">Ikasleak, </w:t>
      </w:r>
      <w:r w:rsidRPr="0002070F">
        <w:rPr>
          <w:rFonts w:asciiTheme="minorHAnsi" w:hAnsiTheme="minorHAnsi"/>
          <w:b/>
          <w:bCs/>
          <w:sz w:val="34"/>
          <w:szCs w:val="34"/>
          <w:lang w:val="eu-ES"/>
        </w:rPr>
        <w:t>«hodei batek estali zituenean»,</w:t>
      </w:r>
      <w:r w:rsidRPr="0002070F">
        <w:rPr>
          <w:rFonts w:asciiTheme="minorHAnsi" w:hAnsiTheme="minorHAnsi"/>
          <w:sz w:val="34"/>
          <w:szCs w:val="34"/>
          <w:lang w:val="eu-ES"/>
        </w:rPr>
        <w:t xml:space="preserve"> beldurtu egin omen zirela esaten digu Ebanjelioko kontakizunak. Dena ilunpean gelditu omen zela. Hori gertatzen zaigu guri ere krisialdi honetan, ez dugu garbi ikusten etorkizuna, lekuz kanpo bezala gaude, beldurtuta, argia behar dugu.</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 xml:space="preserve">Hodeiaren beraren barrutik ahots bat entzun zuten, Jesusi begira jartzen zituen ahotsa: </w:t>
      </w:r>
      <w:r w:rsidRPr="0002070F">
        <w:rPr>
          <w:rFonts w:asciiTheme="minorHAnsi" w:hAnsiTheme="minorHAnsi"/>
          <w:b/>
          <w:bCs/>
          <w:sz w:val="34"/>
          <w:szCs w:val="34"/>
          <w:lang w:val="eu-ES"/>
        </w:rPr>
        <w:t>«Hau da nire Semea… entzun iezaiozue»</w:t>
      </w:r>
      <w:r w:rsidRPr="0002070F">
        <w:rPr>
          <w:rFonts w:asciiTheme="minorHAnsi" w:hAnsiTheme="minorHAnsi"/>
          <w:sz w:val="34"/>
          <w:szCs w:val="34"/>
          <w:lang w:val="eu-ES"/>
        </w:rPr>
        <w:t>. Gaur ere hori esaten digu guri, entzun iezaiozue, sinets ezazue Jesusen maitasunaren indarrean eta joka ezazue kontzientziaren arabera.</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Jainkoarekin topo egiteko ez dago gauza bereziak edota aparteko ahaleginak egiten aritu beharrik; pertsona bakoitzak bere erara egiten du Jainkoaganako bidea, bere arazoak eta bere barneko giroa dituela. Jainkoari baketsu entzuten diogunean, bizitza aldatu egiten zaigu, maitatuak eta besteak maitatzeko indarrez sentitzen gara. Hori gertatu zitzaien ikasleei Jainkoaren ahotsa entzun zutenean; fededunaren bizitza aldatu egiten da, eta beldurrez egotetik bakea izatera eta misioan jardutera igarotzen da.</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sz w:val="34"/>
          <w:szCs w:val="34"/>
          <w:lang w:val="eu-ES"/>
        </w:rPr>
        <w:tab/>
        <w:t xml:space="preserve">Tabor mendian izandako esperientziak, Jainkoarekin topo egiteak alegia, aldatu egin zituen ikasleak eta beldurra utzi </w:t>
      </w:r>
      <w:r w:rsidRPr="0002070F">
        <w:rPr>
          <w:rFonts w:asciiTheme="minorHAnsi" w:hAnsiTheme="minorHAnsi"/>
          <w:bCs/>
          <w:sz w:val="34"/>
          <w:szCs w:val="34"/>
          <w:lang w:val="eu-ES"/>
        </w:rPr>
        <w:t xml:space="preserve">eta </w:t>
      </w:r>
      <w:r w:rsidRPr="0002070F">
        <w:rPr>
          <w:rFonts w:asciiTheme="minorHAnsi" w:hAnsiTheme="minorHAnsi"/>
          <w:bCs/>
          <w:sz w:val="34"/>
          <w:szCs w:val="34"/>
          <w:lang w:val="eu-ES"/>
        </w:rPr>
        <w:lastRenderedPageBreak/>
        <w:t>aurrerantzean Jesusi jarraitzera igaro ziren; «</w:t>
      </w:r>
      <w:r w:rsidRPr="0002070F">
        <w:rPr>
          <w:rFonts w:asciiTheme="minorHAnsi" w:hAnsiTheme="minorHAnsi"/>
          <w:b/>
          <w:bCs/>
          <w:sz w:val="34"/>
          <w:szCs w:val="34"/>
          <w:lang w:val="eu-ES"/>
        </w:rPr>
        <w:t>bai ederki gaudela hemen</w:t>
      </w:r>
      <w:r w:rsidRPr="0002070F">
        <w:rPr>
          <w:rFonts w:asciiTheme="minorHAnsi" w:hAnsiTheme="minorHAnsi"/>
          <w:bCs/>
          <w:sz w:val="34"/>
          <w:szCs w:val="34"/>
          <w:lang w:val="eu-ES"/>
        </w:rPr>
        <w:t>» esaldiak sortzen dien tentaldia alde batera utzi eta beren konfiantza osoa Jesusengan jartzen dute, eta esperientzia horretan aurkitzen dute indarra, gero etorriko zaienari aurpegi emateko: oinazeari, Kalbarioari, gaizki ulertuak izateari… aurpegi emateko.</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tabs>
          <w:tab w:val="left" w:pos="284"/>
        </w:tabs>
        <w:jc w:val="both"/>
        <w:rPr>
          <w:rFonts w:asciiTheme="minorHAnsi" w:hAnsiTheme="minorHAnsi"/>
          <w:sz w:val="34"/>
          <w:szCs w:val="34"/>
          <w:lang w:val="eu-ES"/>
        </w:rPr>
      </w:pPr>
      <w:r w:rsidRPr="0002070F">
        <w:rPr>
          <w:rFonts w:asciiTheme="minorHAnsi" w:hAnsiTheme="minorHAnsi"/>
          <w:sz w:val="34"/>
          <w:szCs w:val="34"/>
          <w:lang w:val="eu-ES"/>
        </w:rPr>
        <w:tab/>
      </w:r>
      <w:r>
        <w:rPr>
          <w:rFonts w:asciiTheme="minorHAnsi" w:hAnsiTheme="minorHAnsi"/>
          <w:sz w:val="34"/>
          <w:szCs w:val="34"/>
        </w:rPr>
        <w:sym w:font="Wingdings" w:char="F0D8"/>
      </w:r>
      <w:r w:rsidRPr="0002070F">
        <w:rPr>
          <w:rFonts w:asciiTheme="minorHAnsi" w:hAnsiTheme="minorHAnsi"/>
          <w:sz w:val="34"/>
          <w:szCs w:val="34"/>
          <w:lang w:val="eu-ES"/>
        </w:rPr>
        <w:t xml:space="preserve"> Euskal Autonomi Erkidegoko hiru elizbarrutiek Misio Eguna ospatzen dute gaur, goiburu honekin: “Denok misiolari: sal de la tierra, luz del mundo”.</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sz w:val="34"/>
          <w:szCs w:val="34"/>
        </w:rPr>
        <w:tab/>
      </w:r>
      <w:r w:rsidRPr="0002070F">
        <w:rPr>
          <w:rFonts w:asciiTheme="minorHAnsi" w:hAnsiTheme="minorHAnsi"/>
          <w:bCs/>
          <w:sz w:val="34"/>
          <w:szCs w:val="34"/>
          <w:lang w:val="eu-ES"/>
        </w:rPr>
        <w:t>Lurraren gatz eta munduaren argi. Horretan datza misioak, Jesusekin eta bere egitasmoarekin bat egitean, minaren aurka lan egiteko konpromisoa, gure Elizbarrutiak, Jesusen Eliza izango badira misiolari izan behar baitute, bai ala bai. Beretik irten eta periferietara joateko gai ez den eliza, ez baita Jesusen jarraitzaileen Eliza.</w:t>
      </w:r>
    </w:p>
    <w:p w:rsidR="0002070F" w:rsidRPr="0002070F" w:rsidRDefault="0002070F" w:rsidP="0002070F">
      <w:pPr>
        <w:spacing w:line="273" w:lineRule="auto"/>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ind w:firstLine="284"/>
        <w:jc w:val="both"/>
        <w:rPr>
          <w:rFonts w:asciiTheme="minorHAnsi" w:hAnsiTheme="minorHAnsi"/>
          <w:bCs/>
          <w:sz w:val="34"/>
          <w:szCs w:val="34"/>
          <w:lang w:val="eu-ES"/>
        </w:rPr>
      </w:pPr>
      <w:r w:rsidRPr="0002070F">
        <w:rPr>
          <w:rFonts w:asciiTheme="minorHAnsi" w:hAnsiTheme="minorHAnsi"/>
          <w:bCs/>
          <w:sz w:val="34"/>
          <w:szCs w:val="34"/>
          <w:lang w:val="eu-ES"/>
        </w:rPr>
        <w:t>Iparraldean zein hegoaldean Erreinua ereitea eta gauzatzea da garrantzitsua. Ebanjelioa, sufritzen dutenen artean hots eginez, asko baitira; “Jainkoa mundu honetatik igarotzen dela” denei gogoratuz.</w:t>
      </w:r>
    </w:p>
    <w:p w:rsidR="0002070F" w:rsidRPr="0002070F" w:rsidRDefault="0002070F" w:rsidP="0002070F">
      <w:pPr>
        <w:spacing w:line="273" w:lineRule="auto"/>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ab/>
        <w:t>Elizbarruti misiolariak gara, denok gara misiolariak. Gure kide batzuk bidaltzen ditugu beste lurralde batzuetara, baina hemendik lagundu egiten diegu, bat egiten dugu haiekin. Beretik irten eta bidean jarriz behartsuengana iritsi nahi duen Eliza gara.</w:t>
      </w:r>
    </w:p>
    <w:p w:rsidR="0002070F" w:rsidRPr="0002070F" w:rsidRDefault="0002070F" w:rsidP="0002070F">
      <w:pPr>
        <w:spacing w:line="273" w:lineRule="auto"/>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rPr>
        <w:tab/>
      </w:r>
      <w:r w:rsidRPr="0002070F">
        <w:rPr>
          <w:rFonts w:asciiTheme="minorHAnsi" w:hAnsiTheme="minorHAnsi"/>
          <w:bCs/>
          <w:sz w:val="34"/>
          <w:szCs w:val="34"/>
          <w:lang w:val="eu-ES"/>
        </w:rPr>
        <w:t>Gure Elizbarrutiko misioen eguna da. 1948tik ari gara Hego Amerika eta Afrikan bidea egiten, munduko behartsuen zerbitzuan. Ez dugu oroimenean geratu nahi, gaurkotu egin behar dugu gure misio konpromezua, era berrietan, ahal den eran, egoera berrian gaurkotu, baina misiolari izatea inoiz utzi gabe.</w:t>
      </w:r>
    </w:p>
    <w:p w:rsidR="0002070F" w:rsidRPr="0002070F" w:rsidRDefault="0002070F" w:rsidP="0002070F">
      <w:pPr>
        <w:tabs>
          <w:tab w:val="left" w:pos="284"/>
        </w:tabs>
        <w:spacing w:line="273" w:lineRule="auto"/>
        <w:jc w:val="both"/>
        <w:rPr>
          <w:rFonts w:asciiTheme="minorHAnsi" w:hAnsiTheme="minorHAnsi" w:cs="Arial"/>
          <w:sz w:val="34"/>
          <w:szCs w:val="34"/>
          <w:lang w:val="eu-ES"/>
        </w:rPr>
      </w:pPr>
      <w:r w:rsidRPr="0002070F">
        <w:rPr>
          <w:rFonts w:asciiTheme="minorHAnsi" w:hAnsiTheme="minorHAnsi" w:cs="Arial"/>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cs="Arial"/>
          <w:sz w:val="34"/>
          <w:szCs w:val="34"/>
          <w:lang w:val="eu-ES"/>
        </w:rPr>
        <w:t xml:space="preserve"> </w:t>
      </w:r>
      <w:r>
        <w:rPr>
          <w:rFonts w:asciiTheme="minorHAnsi" w:hAnsiTheme="minorHAnsi"/>
          <w:sz w:val="34"/>
          <w:szCs w:val="34"/>
        </w:rPr>
        <w:sym w:font="Wingdings" w:char="F0D8"/>
      </w:r>
      <w:r w:rsidRPr="0002070F">
        <w:rPr>
          <w:rFonts w:asciiTheme="minorHAnsi" w:hAnsiTheme="minorHAnsi"/>
          <w:sz w:val="34"/>
          <w:szCs w:val="34"/>
          <w:lang w:val="eu-ES"/>
        </w:rPr>
        <w:t xml:space="preserve"> </w:t>
      </w:r>
      <w:r w:rsidRPr="0002070F">
        <w:rPr>
          <w:rFonts w:asciiTheme="minorHAnsi" w:hAnsiTheme="minorHAnsi"/>
          <w:bCs/>
          <w:sz w:val="34"/>
          <w:szCs w:val="34"/>
          <w:lang w:val="eu-ES"/>
        </w:rPr>
        <w:t xml:space="preserve">Frantzisko Aita Santua behin eta berriz esaten ari zaigu, pobreen sufrimendua jarri nahi duela bere kezken erdigunean, hori egin zuelako Jesusek. Erromako Gotzain bezala Elizaren zerbitzu-lanetan ari den hilabete hauetan, Ebanjelioa izan du bere gogoeten iturria. </w:t>
      </w:r>
      <w:r w:rsidRPr="0002070F">
        <w:rPr>
          <w:rFonts w:asciiTheme="minorHAnsi" w:hAnsiTheme="minorHAnsi"/>
          <w:bCs/>
          <w:sz w:val="34"/>
          <w:szCs w:val="34"/>
          <w:lang w:val="eu-ES"/>
        </w:rPr>
        <w:lastRenderedPageBreak/>
        <w:t>Jesusi buruz hitz egiten du aspertu gabe, Jesusek egin eta esan zuenari buruz. Jesusekin bat egina dago, hark ematen diolako beraren bizitzari zentzu betea.</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ab/>
        <w:t>Hona hemen Aita Santuak Elizari, Ebanjelizatzeari eta Misioari buruz aldarrikatu dituen esaldi batzuk:</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ab/>
        <w:t>“</w:t>
      </w:r>
      <w:r w:rsidRPr="0002070F">
        <w:rPr>
          <w:rFonts w:asciiTheme="minorHAnsi" w:hAnsiTheme="minorHAnsi"/>
          <w:b/>
          <w:bCs/>
          <w:sz w:val="34"/>
          <w:szCs w:val="34"/>
          <w:lang w:val="eu-ES"/>
        </w:rPr>
        <w:t>Misiolaritza Elizaren egintza guztiaren eredua da</w:t>
      </w:r>
      <w:r w:rsidRPr="0002070F">
        <w:rPr>
          <w:rFonts w:asciiTheme="minorHAnsi" w:hAnsiTheme="minorHAnsi"/>
          <w:bCs/>
          <w:sz w:val="34"/>
          <w:szCs w:val="34"/>
          <w:lang w:val="eu-ES"/>
        </w:rPr>
        <w:t>”.</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bCs/>
          <w:sz w:val="34"/>
          <w:szCs w:val="34"/>
          <w:lang w:val="eu-ES"/>
        </w:rPr>
        <w:tab/>
        <w:t xml:space="preserve">“Hil edo biziko kontua da Eliza Ebanjelioa hots egitera ateratzea denei, leku guztietan, </w:t>
      </w:r>
      <w:r w:rsidRPr="0002070F">
        <w:rPr>
          <w:rFonts w:asciiTheme="minorHAnsi" w:hAnsiTheme="minorHAnsi"/>
          <w:sz w:val="34"/>
          <w:szCs w:val="34"/>
          <w:lang w:val="eu-ES"/>
        </w:rPr>
        <w:t xml:space="preserve">egokiera guztietan, </w:t>
      </w:r>
      <w:r w:rsidRPr="0002070F">
        <w:rPr>
          <w:rFonts w:asciiTheme="minorHAnsi" w:hAnsiTheme="minorHAnsi"/>
          <w:b/>
          <w:bCs/>
          <w:sz w:val="34"/>
          <w:szCs w:val="34"/>
          <w:lang w:val="eu-ES"/>
        </w:rPr>
        <w:t>atzeratu gabe, nazkatu gabe, beldurrik gabe</w:t>
      </w:r>
      <w:r w:rsidRPr="0002070F">
        <w:rPr>
          <w:rFonts w:asciiTheme="minorHAnsi" w:hAnsiTheme="minorHAnsi"/>
          <w:sz w:val="34"/>
          <w:szCs w:val="34"/>
          <w:lang w:val="eu-ES"/>
        </w:rPr>
        <w:t>, lotsagarri gelditzeraino hala behar izanez gero”</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 xml:space="preserve">“Elizak </w:t>
      </w:r>
      <w:r w:rsidRPr="0002070F">
        <w:rPr>
          <w:rFonts w:asciiTheme="minorHAnsi" w:hAnsiTheme="minorHAnsi"/>
          <w:b/>
          <w:bCs/>
          <w:sz w:val="34"/>
          <w:szCs w:val="34"/>
          <w:lang w:val="eu-ES"/>
        </w:rPr>
        <w:t>guztietara</w:t>
      </w:r>
      <w:r w:rsidRPr="0002070F">
        <w:rPr>
          <w:rFonts w:asciiTheme="minorHAnsi" w:hAnsiTheme="minorHAnsi"/>
          <w:sz w:val="34"/>
          <w:szCs w:val="34"/>
          <w:lang w:val="eu-ES"/>
        </w:rPr>
        <w:t xml:space="preserve"> iritsi behar du, baina batez ere pobreengana eta gaixoengana, mespretxatuak eta ahaztuak izan ohi diren horiengana”.</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w:t>
      </w:r>
      <w:r w:rsidRPr="0002070F">
        <w:rPr>
          <w:rFonts w:asciiTheme="minorHAnsi" w:hAnsiTheme="minorHAnsi"/>
          <w:b/>
          <w:bCs/>
          <w:sz w:val="34"/>
          <w:szCs w:val="34"/>
          <w:lang w:val="eu-ES"/>
        </w:rPr>
        <w:t>Gehiegizko zentralizazioa</w:t>
      </w:r>
      <w:r w:rsidRPr="0002070F">
        <w:rPr>
          <w:rFonts w:asciiTheme="minorHAnsi" w:hAnsiTheme="minorHAnsi"/>
          <w:sz w:val="34"/>
          <w:szCs w:val="34"/>
          <w:lang w:val="eu-ES"/>
        </w:rPr>
        <w:t>, lagungarri baino gehiago kaltegarri gertatzen da, zaildu egiten duelako Elizaren bizitza eta beraren misiolari-dinamika”.</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 xml:space="preserve">“Beharrezko da </w:t>
      </w:r>
      <w:r w:rsidRPr="0002070F">
        <w:rPr>
          <w:rFonts w:asciiTheme="minorHAnsi" w:hAnsiTheme="minorHAnsi"/>
          <w:b/>
          <w:bCs/>
          <w:sz w:val="34"/>
          <w:szCs w:val="34"/>
          <w:lang w:val="eu-ES"/>
        </w:rPr>
        <w:t>eliz erakundeak eraberritzea</w:t>
      </w:r>
      <w:r w:rsidRPr="0002070F">
        <w:rPr>
          <w:rFonts w:asciiTheme="minorHAnsi" w:hAnsiTheme="minorHAnsi"/>
          <w:sz w:val="34"/>
          <w:szCs w:val="34"/>
          <w:lang w:val="eu-ES"/>
        </w:rPr>
        <w:t>, guztiak misiolariago gerta daitezen”.</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 xml:space="preserve">“Beharrezko da pastoraltzaren eta misiolaritzaren konbertsioa, gauzak </w:t>
      </w:r>
      <w:r w:rsidRPr="0002070F">
        <w:rPr>
          <w:rFonts w:asciiTheme="minorHAnsi" w:hAnsiTheme="minorHAnsi"/>
          <w:b/>
          <w:bCs/>
          <w:sz w:val="34"/>
          <w:szCs w:val="34"/>
          <w:lang w:val="eu-ES"/>
        </w:rPr>
        <w:t>dauden-daudenean geldi ez daitezen</w:t>
      </w:r>
      <w:r w:rsidRPr="0002070F">
        <w:rPr>
          <w:rFonts w:asciiTheme="minorHAnsi" w:hAnsiTheme="minorHAnsi"/>
          <w:sz w:val="34"/>
          <w:szCs w:val="34"/>
          <w:lang w:val="eu-ES"/>
        </w:rPr>
        <w:t>”.</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 xml:space="preserve">“Ebanjelizazioak </w:t>
      </w:r>
      <w:r w:rsidRPr="0002070F">
        <w:rPr>
          <w:rFonts w:asciiTheme="minorHAnsi" w:hAnsiTheme="minorHAnsi"/>
          <w:b/>
          <w:bCs/>
          <w:sz w:val="34"/>
          <w:szCs w:val="34"/>
          <w:lang w:val="eu-ES"/>
        </w:rPr>
        <w:t>funtsezko gaietan</w:t>
      </w:r>
      <w:r w:rsidRPr="0002070F">
        <w:rPr>
          <w:rFonts w:asciiTheme="minorHAnsi" w:hAnsiTheme="minorHAnsi"/>
          <w:sz w:val="34"/>
          <w:szCs w:val="34"/>
          <w:lang w:val="eu-ES"/>
        </w:rPr>
        <w:t xml:space="preserve"> jarri behar du arreta, </w:t>
      </w:r>
      <w:r w:rsidRPr="0002070F">
        <w:rPr>
          <w:rFonts w:asciiTheme="minorHAnsi" w:hAnsiTheme="minorHAnsi"/>
          <w:b/>
          <w:bCs/>
          <w:sz w:val="34"/>
          <w:szCs w:val="34"/>
          <w:lang w:val="eu-ES"/>
        </w:rPr>
        <w:t>ez ederrenak edo politenak diren gaietan</w:t>
      </w:r>
      <w:r w:rsidRPr="0002070F">
        <w:rPr>
          <w:rFonts w:asciiTheme="minorHAnsi" w:hAnsiTheme="minorHAnsi"/>
          <w:sz w:val="34"/>
          <w:szCs w:val="34"/>
          <w:lang w:val="eu-ES"/>
        </w:rPr>
        <w:t>”.</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ab/>
        <w:t>“</w:t>
      </w:r>
      <w:r w:rsidRPr="0002070F">
        <w:rPr>
          <w:rFonts w:asciiTheme="minorHAnsi" w:hAnsiTheme="minorHAnsi"/>
          <w:b/>
          <w:bCs/>
          <w:sz w:val="34"/>
          <w:szCs w:val="34"/>
          <w:lang w:val="eu-ES"/>
        </w:rPr>
        <w:t>Eukaristia ez da on-onak direnei ematen zaien saria</w:t>
      </w:r>
      <w:r w:rsidRPr="0002070F">
        <w:rPr>
          <w:rFonts w:asciiTheme="minorHAnsi" w:hAnsiTheme="minorHAnsi"/>
          <w:sz w:val="34"/>
          <w:szCs w:val="34"/>
          <w:lang w:val="eu-ES"/>
        </w:rPr>
        <w:t>, ahulei eskaintzen zaien sendagai oparoa eta janaria baizik”.</w:t>
      </w:r>
    </w:p>
    <w:p w:rsid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 </w:t>
      </w:r>
    </w:p>
    <w:p w:rsidR="0002070F" w:rsidRDefault="0002070F" w:rsidP="0002070F">
      <w:pPr>
        <w:widowControl w:val="0"/>
        <w:jc w:val="both"/>
        <w:rPr>
          <w:rFonts w:asciiTheme="minorHAnsi" w:hAnsiTheme="minorHAnsi"/>
          <w:sz w:val="34"/>
          <w:szCs w:val="34"/>
          <w:lang w:val="eu-ES"/>
        </w:rPr>
      </w:pPr>
    </w:p>
    <w:p w:rsidR="0002070F" w:rsidRDefault="0002070F" w:rsidP="0002070F">
      <w:pPr>
        <w:widowControl w:val="0"/>
        <w:jc w:val="both"/>
        <w:rPr>
          <w:rFonts w:asciiTheme="minorHAnsi" w:hAnsiTheme="minorHAnsi"/>
          <w:sz w:val="34"/>
          <w:szCs w:val="34"/>
          <w:lang w:val="eu-ES"/>
        </w:rPr>
      </w:pPr>
    </w:p>
    <w:p w:rsidR="0002070F" w:rsidRPr="0002070F" w:rsidRDefault="0002070F" w:rsidP="0002070F">
      <w:pPr>
        <w:widowControl w:val="0"/>
        <w:jc w:val="both"/>
        <w:rPr>
          <w:rFonts w:asciiTheme="minorHAnsi" w:hAnsiTheme="minorHAnsi"/>
          <w:sz w:val="34"/>
          <w:szCs w:val="34"/>
          <w:lang w:val="eu-ES"/>
        </w:rPr>
      </w:pPr>
    </w:p>
    <w:p w:rsidR="0002070F" w:rsidRPr="0002070F" w:rsidRDefault="0002070F" w:rsidP="0002070F">
      <w:pPr>
        <w:widowControl w:val="0"/>
        <w:jc w:val="both"/>
        <w:rPr>
          <w:rFonts w:asciiTheme="minorHAnsi" w:hAnsiTheme="minorHAnsi"/>
          <w:b/>
          <w:bCs/>
          <w:sz w:val="34"/>
          <w:szCs w:val="34"/>
          <w:lang w:val="eu-ES"/>
        </w:rPr>
      </w:pPr>
      <w:r w:rsidRPr="0002070F">
        <w:rPr>
          <w:rFonts w:asciiTheme="minorHAnsi" w:hAnsiTheme="minorHAnsi"/>
          <w:b/>
          <w:bCs/>
          <w:sz w:val="34"/>
          <w:szCs w:val="34"/>
          <w:lang w:val="eu-ES"/>
        </w:rPr>
        <w:lastRenderedPageBreak/>
        <w:t>Jainko herriaren otoitza:</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rPr>
          <w:rFonts w:asciiTheme="minorHAnsi" w:hAnsiTheme="minorHAnsi"/>
          <w:bCs/>
          <w:sz w:val="34"/>
          <w:szCs w:val="34"/>
          <w:lang w:val="eu-ES"/>
        </w:rPr>
      </w:pPr>
      <w:r w:rsidRPr="0002070F">
        <w:rPr>
          <w:rFonts w:asciiTheme="minorHAnsi" w:hAnsiTheme="minorHAnsi"/>
          <w:bCs/>
          <w:sz w:val="34"/>
          <w:szCs w:val="34"/>
          <w:lang w:val="eu-ES"/>
        </w:rPr>
        <w:tab/>
      </w:r>
      <w:r w:rsidRPr="0002070F">
        <w:rPr>
          <w:rFonts w:asciiTheme="minorHAnsi" w:hAnsiTheme="minorHAnsi"/>
          <w:b/>
          <w:bCs/>
          <w:sz w:val="34"/>
          <w:szCs w:val="34"/>
          <w:lang w:val="eu-ES"/>
        </w:rPr>
        <w:t xml:space="preserve">A.- </w:t>
      </w:r>
      <w:r w:rsidRPr="0002070F">
        <w:rPr>
          <w:rFonts w:asciiTheme="minorHAnsi" w:hAnsiTheme="minorHAnsi"/>
          <w:sz w:val="34"/>
          <w:szCs w:val="34"/>
          <w:lang w:val="eu-ES"/>
        </w:rPr>
        <w:t xml:space="preserve">Jainkoaren maitasunez fidatuz, gure beharrak aurkezten dizkiogu. Erantzuna: </w:t>
      </w:r>
      <w:r w:rsidRPr="0002070F">
        <w:rPr>
          <w:rFonts w:asciiTheme="minorHAnsi" w:hAnsiTheme="minorHAnsi"/>
          <w:bCs/>
          <w:sz w:val="34"/>
          <w:szCs w:val="34"/>
          <w:lang w:val="eu-ES"/>
        </w:rPr>
        <w:t>Bihozberri gaitzazu, Jauna</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pStyle w:val="Textoindependiente"/>
        <w:ind w:left="720" w:hanging="360"/>
        <w:rPr>
          <w:rFonts w:asciiTheme="minorHAnsi" w:hAnsiTheme="minorHAnsi"/>
          <w:bCs/>
          <w:sz w:val="34"/>
          <w:szCs w:val="34"/>
          <w:lang w:val="eu-ES"/>
        </w:rPr>
      </w:pPr>
      <w:r w:rsidRPr="0002070F">
        <w:rPr>
          <w:rFonts w:asciiTheme="minorHAnsi" w:hAnsiTheme="minorHAnsi"/>
          <w:sz w:val="34"/>
          <w:szCs w:val="34"/>
          <w:lang w:val="eu-ES"/>
        </w:rPr>
        <w:t xml:space="preserve">Elizaren alde: Jesusengan dugun fedearen bizipenak egin gaitzala gu eta bataiatutako guztiak, Jainkoaren maitasunaren misiolari. Egin dezagun otoitz. </w:t>
      </w:r>
      <w:r w:rsidRPr="0002070F">
        <w:rPr>
          <w:rFonts w:asciiTheme="minorHAnsi" w:hAnsiTheme="minorHAnsi"/>
          <w:bCs/>
          <w:i/>
          <w:iCs/>
          <w:sz w:val="34"/>
          <w:szCs w:val="34"/>
          <w:lang w:val="eu-ES"/>
        </w:rPr>
        <w:t>Bihozberri gaitzazu, Jauna.</w:t>
      </w:r>
    </w:p>
    <w:p w:rsidR="0002070F" w:rsidRPr="0002070F" w:rsidRDefault="0002070F" w:rsidP="0002070F">
      <w:pPr>
        <w:pStyle w:val="Textoindependiente"/>
        <w:ind w:left="720"/>
        <w:rPr>
          <w:rFonts w:asciiTheme="minorHAnsi" w:hAnsiTheme="minorHAnsi" w:cs="Arial"/>
          <w:b/>
          <w:bCs/>
          <w:i/>
          <w:iCs/>
          <w:sz w:val="34"/>
          <w:szCs w:val="34"/>
          <w:lang w:val="eu-ES"/>
        </w:rPr>
      </w:pPr>
      <w:r w:rsidRPr="0002070F">
        <w:rPr>
          <w:rFonts w:asciiTheme="minorHAnsi" w:hAnsiTheme="minorHAnsi" w:cs="Arial"/>
          <w:b/>
          <w:bCs/>
          <w:i/>
          <w:iCs/>
          <w:sz w:val="34"/>
          <w:szCs w:val="34"/>
          <w:lang w:val="eu-ES"/>
        </w:rPr>
        <w:t> </w:t>
      </w:r>
    </w:p>
    <w:p w:rsidR="0002070F" w:rsidRPr="0002070F" w:rsidRDefault="0002070F" w:rsidP="0002070F">
      <w:pPr>
        <w:pStyle w:val="Textoindependiente"/>
        <w:ind w:left="720" w:hanging="360"/>
        <w:rPr>
          <w:rFonts w:asciiTheme="minorHAnsi" w:hAnsiTheme="minorHAnsi"/>
          <w:b/>
          <w:bCs/>
          <w:i/>
          <w:iCs/>
          <w:sz w:val="34"/>
          <w:szCs w:val="34"/>
          <w:lang w:val="eu-ES"/>
        </w:rPr>
      </w:pPr>
      <w:r w:rsidRPr="0002070F">
        <w:rPr>
          <w:rFonts w:asciiTheme="minorHAnsi" w:hAnsiTheme="minorHAnsi"/>
          <w:sz w:val="34"/>
          <w:szCs w:val="34"/>
          <w:lang w:val="eu-ES"/>
        </w:rPr>
        <w:t xml:space="preserve">Gure elizbarrutietako elkartasun eta misio taldeen alde: munduko behartsuekin dugun konpromisoa gogorarazi diezagutela. Egin dezagun otoitz. </w:t>
      </w:r>
      <w:r w:rsidRPr="0002070F">
        <w:rPr>
          <w:rFonts w:asciiTheme="minorHAnsi" w:hAnsiTheme="minorHAnsi"/>
          <w:b/>
          <w:bCs/>
          <w:i/>
          <w:iCs/>
          <w:sz w:val="34"/>
          <w:szCs w:val="34"/>
          <w:lang w:val="eu-ES"/>
        </w:rPr>
        <w:t>Bihozberri gaitzazu, Jauna.</w:t>
      </w:r>
    </w:p>
    <w:p w:rsidR="0002070F" w:rsidRPr="0002070F" w:rsidRDefault="0002070F" w:rsidP="0002070F">
      <w:pPr>
        <w:pStyle w:val="Textoindependiente"/>
        <w:rPr>
          <w:rFonts w:asciiTheme="minorHAnsi" w:hAnsiTheme="minorHAnsi" w:cs="Arial"/>
          <w:b/>
          <w:bCs/>
          <w:i/>
          <w:iCs/>
          <w:sz w:val="34"/>
          <w:szCs w:val="34"/>
          <w:lang w:val="eu-ES"/>
        </w:rPr>
      </w:pPr>
      <w:r w:rsidRPr="0002070F">
        <w:rPr>
          <w:rFonts w:asciiTheme="minorHAnsi" w:hAnsiTheme="minorHAnsi" w:cs="Arial"/>
          <w:b/>
          <w:bCs/>
          <w:i/>
          <w:iCs/>
          <w:sz w:val="34"/>
          <w:szCs w:val="34"/>
          <w:lang w:val="eu-ES"/>
        </w:rPr>
        <w:t> </w:t>
      </w:r>
    </w:p>
    <w:p w:rsidR="0002070F" w:rsidRPr="0002070F" w:rsidRDefault="0002070F" w:rsidP="0002070F">
      <w:pPr>
        <w:pStyle w:val="Textoindependiente"/>
        <w:ind w:left="720" w:hanging="360"/>
        <w:rPr>
          <w:rFonts w:asciiTheme="minorHAnsi" w:hAnsiTheme="minorHAnsi"/>
          <w:i/>
          <w:iCs/>
          <w:sz w:val="34"/>
          <w:szCs w:val="34"/>
          <w:lang w:val="eu-ES"/>
        </w:rPr>
      </w:pPr>
      <w:r w:rsidRPr="0002070F">
        <w:rPr>
          <w:rFonts w:asciiTheme="minorHAnsi" w:hAnsiTheme="minorHAnsi"/>
          <w:sz w:val="34"/>
          <w:szCs w:val="34"/>
          <w:lang w:val="eu-ES"/>
        </w:rPr>
        <w:t xml:space="preserve">Gure misiolarien alde: behartsuenekiko duten emankortasun adibideak gure barrua mugitu eta beraiek bezala jokatzera bultza gaitzan. Egin dezagun otoitz. </w:t>
      </w:r>
      <w:r w:rsidRPr="0002070F">
        <w:rPr>
          <w:rFonts w:asciiTheme="minorHAnsi" w:hAnsiTheme="minorHAnsi"/>
          <w:i/>
          <w:iCs/>
          <w:sz w:val="34"/>
          <w:szCs w:val="34"/>
          <w:lang w:val="eu-ES"/>
        </w:rPr>
        <w:t>Bihozberri gaitzazu, Jauna.</w:t>
      </w:r>
    </w:p>
    <w:p w:rsidR="0002070F" w:rsidRPr="0002070F" w:rsidRDefault="0002070F" w:rsidP="0002070F">
      <w:pPr>
        <w:pStyle w:val="Textoindependiente"/>
        <w:ind w:left="720"/>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pStyle w:val="Textoindependiente"/>
        <w:ind w:left="720" w:hanging="360"/>
        <w:rPr>
          <w:rFonts w:asciiTheme="minorHAnsi" w:hAnsiTheme="minorHAnsi"/>
          <w:i/>
          <w:iCs/>
          <w:sz w:val="34"/>
          <w:szCs w:val="34"/>
          <w:lang w:val="eu-ES"/>
        </w:rPr>
      </w:pPr>
      <w:r w:rsidRPr="0002070F">
        <w:rPr>
          <w:rFonts w:asciiTheme="minorHAnsi" w:hAnsiTheme="minorHAnsi"/>
          <w:sz w:val="34"/>
          <w:szCs w:val="34"/>
          <w:lang w:val="eu-ES"/>
        </w:rPr>
        <w:t xml:space="preserve">Misiolarien bidez senidetzen garen pertsona guztien alde: gure konpromisoa eta gertutasun solidarioa suma ditzatela. Egin dezagun otoitz. </w:t>
      </w:r>
      <w:r w:rsidRPr="0002070F">
        <w:rPr>
          <w:rFonts w:asciiTheme="minorHAnsi" w:hAnsiTheme="minorHAnsi"/>
          <w:i/>
          <w:iCs/>
          <w:sz w:val="34"/>
          <w:szCs w:val="34"/>
          <w:lang w:val="eu-ES"/>
        </w:rPr>
        <w:t>Bihozberri gaitzazu, Jauna.</w:t>
      </w:r>
    </w:p>
    <w:p w:rsidR="0002070F" w:rsidRPr="0002070F" w:rsidRDefault="0002070F" w:rsidP="0002070F">
      <w:pPr>
        <w:pStyle w:val="Textoindependiente"/>
        <w:rPr>
          <w:rFonts w:asciiTheme="minorHAnsi" w:hAnsiTheme="minorHAnsi"/>
          <w:sz w:val="34"/>
          <w:szCs w:val="34"/>
          <w:lang w:val="eu-ES"/>
        </w:rPr>
      </w:pPr>
      <w:r w:rsidRPr="0002070F">
        <w:rPr>
          <w:rFonts w:asciiTheme="minorHAnsi" w:hAnsiTheme="minorHAnsi"/>
          <w:sz w:val="34"/>
          <w:szCs w:val="34"/>
          <w:lang w:val="eu-ES"/>
        </w:rPr>
        <w:t> </w:t>
      </w:r>
    </w:p>
    <w:p w:rsidR="0002070F" w:rsidRPr="0002070F" w:rsidRDefault="0002070F" w:rsidP="0002070F">
      <w:pPr>
        <w:pStyle w:val="Textoindependiente"/>
        <w:ind w:left="720" w:hanging="360"/>
        <w:rPr>
          <w:rFonts w:asciiTheme="minorHAnsi" w:hAnsiTheme="minorHAnsi"/>
          <w:sz w:val="34"/>
          <w:szCs w:val="34"/>
          <w:lang w:val="eu-ES"/>
        </w:rPr>
      </w:pPr>
      <w:r w:rsidRPr="0002070F">
        <w:rPr>
          <w:rFonts w:asciiTheme="minorHAnsi" w:hAnsiTheme="minorHAnsi"/>
          <w:sz w:val="34"/>
          <w:szCs w:val="34"/>
          <w:lang w:val="eu-ES"/>
        </w:rPr>
        <w:t xml:space="preserve">Gu guztion alde: Jainkoaren hitzak antzaldatuta, gizon-emakume berriak bihur gaitzala, behar den lekuan misiolari izateko prest, gure erosotasunetatik atera gaitezela, lagunduz, salatuz, arriskatuz… Egin dezagun otoitz. </w:t>
      </w:r>
      <w:r w:rsidRPr="0002070F">
        <w:rPr>
          <w:rFonts w:asciiTheme="minorHAnsi" w:hAnsiTheme="minorHAnsi"/>
          <w:i/>
          <w:iCs/>
          <w:sz w:val="34"/>
          <w:szCs w:val="34"/>
          <w:lang w:val="eu-ES"/>
        </w:rPr>
        <w:t>Bihozberri gaitzazu, Jauna.</w:t>
      </w:r>
    </w:p>
    <w:p w:rsidR="0002070F" w:rsidRPr="0002070F" w:rsidRDefault="0002070F" w:rsidP="0002070F">
      <w:pPr>
        <w:pStyle w:val="Textoindependiente"/>
        <w:rPr>
          <w:rFonts w:asciiTheme="minorHAnsi" w:hAnsiTheme="minorHAnsi" w:cs="Arial"/>
          <w:b/>
          <w:bCs/>
          <w:i/>
          <w:iCs/>
          <w:sz w:val="34"/>
          <w:szCs w:val="34"/>
          <w:lang w:val="eu-ES"/>
        </w:rPr>
      </w:pPr>
      <w:r w:rsidRPr="0002070F">
        <w:rPr>
          <w:rFonts w:asciiTheme="minorHAnsi" w:hAnsiTheme="minorHAnsi" w:cs="Arial"/>
          <w:b/>
          <w:bCs/>
          <w:i/>
          <w:iCs/>
          <w:sz w:val="34"/>
          <w:szCs w:val="34"/>
          <w:lang w:val="eu-ES"/>
        </w:rPr>
        <w:t> </w:t>
      </w:r>
    </w:p>
    <w:p w:rsidR="0002070F" w:rsidRPr="0002070F" w:rsidRDefault="0002070F" w:rsidP="0002070F">
      <w:pPr>
        <w:widowControl w:val="0"/>
        <w:rPr>
          <w:rFonts w:asciiTheme="minorHAnsi" w:hAnsiTheme="minorHAnsi"/>
          <w:sz w:val="34"/>
          <w:szCs w:val="34"/>
          <w:lang w:val="eu-ES"/>
        </w:rPr>
      </w:pPr>
      <w:r w:rsidRPr="0002070F">
        <w:rPr>
          <w:rFonts w:asciiTheme="minorHAnsi" w:hAnsiTheme="minorHAnsi" w:cs="Arial"/>
          <w:sz w:val="34"/>
          <w:szCs w:val="34"/>
          <w:lang w:val="eu-ES"/>
        </w:rPr>
        <w:tab/>
      </w:r>
      <w:r w:rsidRPr="0002070F">
        <w:rPr>
          <w:rFonts w:asciiTheme="minorHAnsi" w:hAnsiTheme="minorHAnsi"/>
          <w:b/>
          <w:bCs/>
          <w:sz w:val="34"/>
          <w:szCs w:val="34"/>
          <w:lang w:val="eu-ES"/>
        </w:rPr>
        <w:t xml:space="preserve">A.-  </w:t>
      </w:r>
      <w:r w:rsidRPr="0002070F">
        <w:rPr>
          <w:rFonts w:asciiTheme="minorHAnsi" w:hAnsiTheme="minorHAnsi"/>
          <w:sz w:val="34"/>
          <w:szCs w:val="34"/>
          <w:lang w:val="eu-ES"/>
        </w:rPr>
        <w:t>Jainko Aita, Biztueraren argitan, uler dezagula nekealdia eta sufrimendua beharrezkoak direla Bazkoaren bizitza betera heltzeko. Jesukristo gure Jaunaren bitartez.</w:t>
      </w:r>
    </w:p>
    <w:p w:rsidR="0002070F" w:rsidRDefault="0002070F" w:rsidP="0002070F">
      <w:pPr>
        <w:pStyle w:val="Listaconvietas"/>
        <w:tabs>
          <w:tab w:val="left" w:pos="30"/>
        </w:tabs>
        <w:ind w:firstLine="0"/>
        <w:jc w:val="both"/>
        <w:rPr>
          <w:rFonts w:asciiTheme="minorHAnsi" w:hAnsiTheme="minorHAnsi" w:cs="Arial"/>
          <w:b/>
          <w:bCs/>
          <w:sz w:val="34"/>
          <w:szCs w:val="34"/>
          <w:lang w:val="eu-ES"/>
        </w:rPr>
      </w:pPr>
      <w:r w:rsidRPr="0002070F">
        <w:rPr>
          <w:rFonts w:asciiTheme="minorHAnsi" w:hAnsiTheme="minorHAnsi" w:cs="Arial"/>
          <w:b/>
          <w:bCs/>
          <w:sz w:val="34"/>
          <w:szCs w:val="34"/>
          <w:lang w:val="eu-ES"/>
        </w:rPr>
        <w:t> </w:t>
      </w:r>
    </w:p>
    <w:p w:rsidR="0002070F" w:rsidRPr="0002070F" w:rsidRDefault="0002070F" w:rsidP="0002070F">
      <w:pPr>
        <w:pStyle w:val="Listaconvietas"/>
        <w:tabs>
          <w:tab w:val="left" w:pos="30"/>
        </w:tabs>
        <w:ind w:firstLine="0"/>
        <w:jc w:val="both"/>
        <w:rPr>
          <w:rFonts w:asciiTheme="minorHAnsi" w:hAnsiTheme="minorHAnsi" w:cs="Arial"/>
          <w:b/>
          <w:bCs/>
          <w:sz w:val="34"/>
          <w:szCs w:val="34"/>
          <w:lang w:val="eu-ES"/>
        </w:rPr>
      </w:pPr>
    </w:p>
    <w:p w:rsidR="0002070F" w:rsidRPr="0002070F" w:rsidRDefault="0002070F" w:rsidP="0002070F">
      <w:pPr>
        <w:pStyle w:val="Listaconvietas"/>
        <w:widowControl w:val="0"/>
        <w:ind w:firstLine="0"/>
        <w:jc w:val="both"/>
        <w:rPr>
          <w:rFonts w:asciiTheme="minorHAnsi" w:hAnsiTheme="minorHAnsi"/>
          <w:b/>
          <w:bCs/>
          <w:sz w:val="34"/>
          <w:szCs w:val="34"/>
          <w:lang w:val="eu-ES"/>
        </w:rPr>
      </w:pPr>
      <w:r w:rsidRPr="0002070F">
        <w:rPr>
          <w:rFonts w:asciiTheme="minorHAnsi" w:hAnsiTheme="minorHAnsi"/>
          <w:b/>
          <w:bCs/>
          <w:sz w:val="34"/>
          <w:szCs w:val="34"/>
          <w:lang w:val="eu-ES"/>
        </w:rPr>
        <w:lastRenderedPageBreak/>
        <w:t>Eskaintzak:</w:t>
      </w:r>
    </w:p>
    <w:p w:rsidR="0002070F" w:rsidRPr="0002070F" w:rsidRDefault="0002070F" w:rsidP="0002070F">
      <w:pPr>
        <w:pStyle w:val="Ttulo4"/>
        <w:keepNext/>
        <w:widowControl w:val="0"/>
        <w:jc w:val="both"/>
        <w:rPr>
          <w:rFonts w:asciiTheme="minorHAnsi" w:hAnsiTheme="minorHAnsi"/>
          <w:sz w:val="34"/>
          <w:szCs w:val="34"/>
          <w:lang w:val="eu-ES"/>
        </w:rPr>
      </w:pPr>
      <w:r w:rsidRPr="0002070F">
        <w:rPr>
          <w:rFonts w:asciiTheme="minorHAnsi" w:hAnsiTheme="minorHAnsi"/>
          <w:sz w:val="34"/>
          <w:szCs w:val="34"/>
          <w:lang w:val="eu-ES"/>
        </w:rPr>
        <w:t>Makila baten aurkezpena:</w:t>
      </w:r>
    </w:p>
    <w:p w:rsidR="0002070F" w:rsidRPr="0002070F" w:rsidRDefault="0002070F" w:rsidP="0002070F">
      <w:pPr>
        <w:widowControl w:val="0"/>
        <w:rPr>
          <w:rFonts w:asciiTheme="minorHAnsi" w:hAnsiTheme="minorHAnsi"/>
          <w:bCs/>
          <w:sz w:val="34"/>
          <w:szCs w:val="34"/>
          <w:lang w:val="eu-ES"/>
        </w:rPr>
      </w:pPr>
      <w:r w:rsidRPr="0002070F">
        <w:rPr>
          <w:rFonts w:asciiTheme="minorHAnsi" w:hAnsiTheme="minorHAnsi"/>
          <w:bCs/>
          <w:sz w:val="34"/>
          <w:szCs w:val="34"/>
          <w:lang w:val="eu-ES"/>
        </w:rPr>
        <w:tab/>
        <w:t>Jauna, hemen duzu makila hau. Batzutan, boterearen ezaugarri, baina gaur nekearen edota gaixotasunaren lagungarri izatea nahi dugu.</w:t>
      </w:r>
    </w:p>
    <w:p w:rsidR="0002070F" w:rsidRPr="0002070F" w:rsidRDefault="0002070F" w:rsidP="0002070F">
      <w:pPr>
        <w:widowControl w:val="0"/>
        <w:rPr>
          <w:rFonts w:asciiTheme="minorHAnsi" w:hAnsiTheme="minorHAnsi"/>
          <w:bCs/>
          <w:sz w:val="34"/>
          <w:szCs w:val="34"/>
          <w:lang w:val="eu-ES"/>
        </w:rPr>
      </w:pPr>
      <w:r w:rsidRPr="0002070F">
        <w:rPr>
          <w:rFonts w:asciiTheme="minorHAnsi" w:hAnsiTheme="minorHAnsi"/>
          <w:bCs/>
          <w:sz w:val="34"/>
          <w:szCs w:val="34"/>
          <w:lang w:val="eu-ES"/>
        </w:rPr>
        <w:tab/>
        <w:t>Jesus, zure semeak zerbitzatu eta guztion alde bizitza eman zuen, batez ere, behartsuenen alde. Guk ere besteak laguntzea eta  suspertzea da gure nahia. Lagun iezaguzu hori lortzen.</w:t>
      </w:r>
    </w:p>
    <w:p w:rsidR="0002070F" w:rsidRPr="0002070F" w:rsidRDefault="0002070F" w:rsidP="0002070F">
      <w:pPr>
        <w:pStyle w:val="texto"/>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texto"/>
        <w:jc w:val="both"/>
        <w:rPr>
          <w:rFonts w:asciiTheme="minorHAnsi" w:hAnsiTheme="minorHAnsi"/>
          <w:b/>
          <w:bCs/>
          <w:sz w:val="34"/>
          <w:szCs w:val="34"/>
          <w:lang w:val="eu-ES"/>
        </w:rPr>
      </w:pPr>
      <w:r w:rsidRPr="0002070F">
        <w:rPr>
          <w:rFonts w:asciiTheme="minorHAnsi" w:hAnsiTheme="minorHAnsi"/>
          <w:b/>
          <w:bCs/>
          <w:sz w:val="34"/>
          <w:szCs w:val="34"/>
          <w:lang w:val="eu-ES"/>
        </w:rPr>
        <w:t>Piztutako zuzia:</w:t>
      </w:r>
    </w:p>
    <w:p w:rsidR="0002070F" w:rsidRPr="0002070F" w:rsidRDefault="0002070F" w:rsidP="0002070F">
      <w:pPr>
        <w:pStyle w:val="texto"/>
        <w:ind w:firstLine="708"/>
        <w:jc w:val="both"/>
        <w:rPr>
          <w:rFonts w:asciiTheme="minorHAnsi" w:hAnsiTheme="minorHAnsi"/>
          <w:bCs/>
          <w:sz w:val="34"/>
          <w:szCs w:val="34"/>
          <w:lang w:val="eu-ES"/>
        </w:rPr>
      </w:pPr>
      <w:r w:rsidRPr="0002070F">
        <w:rPr>
          <w:rFonts w:asciiTheme="minorHAnsi" w:hAnsiTheme="minorHAnsi"/>
          <w:bCs/>
          <w:sz w:val="34"/>
          <w:szCs w:val="34"/>
          <w:lang w:val="eu-ES"/>
        </w:rPr>
        <w:t>Zuzi honen bidez, kristauok nola jokatu behar dugun adierazi nahi dugu; MUNDUARENTZAT ARGIA, gaur, jardunaldi misiolariaren goiburuak dioen bezala, zure Ebanjelioa aipatuz.</w:t>
      </w: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Listaconvietas"/>
        <w:tabs>
          <w:tab w:val="left" w:pos="30"/>
        </w:tabs>
        <w:ind w:firstLine="0"/>
        <w:jc w:val="both"/>
        <w:rPr>
          <w:rFonts w:asciiTheme="minorHAnsi" w:hAnsiTheme="minorHAnsi"/>
          <w:b/>
          <w:bCs/>
          <w:sz w:val="34"/>
          <w:szCs w:val="34"/>
          <w:lang w:val="eu-ES"/>
        </w:rPr>
      </w:pPr>
      <w:r w:rsidRPr="0002070F">
        <w:rPr>
          <w:rFonts w:asciiTheme="minorHAnsi" w:hAnsiTheme="minorHAnsi"/>
          <w:b/>
          <w:bCs/>
          <w:sz w:val="34"/>
          <w:szCs w:val="34"/>
          <w:lang w:val="eu-ES"/>
        </w:rPr>
        <w:t>Gatza duen plater bat edo ontzi bat:</w:t>
      </w:r>
    </w:p>
    <w:p w:rsidR="0002070F" w:rsidRPr="0002070F" w:rsidRDefault="0002070F" w:rsidP="0002070F">
      <w:pPr>
        <w:pStyle w:val="Listaconvietas"/>
        <w:tabs>
          <w:tab w:val="left" w:pos="30"/>
        </w:tabs>
        <w:ind w:firstLine="708"/>
        <w:jc w:val="both"/>
        <w:rPr>
          <w:rFonts w:asciiTheme="minorHAnsi" w:hAnsiTheme="minorHAnsi"/>
          <w:bCs/>
          <w:sz w:val="34"/>
          <w:szCs w:val="34"/>
          <w:lang w:val="eu-ES"/>
        </w:rPr>
      </w:pPr>
      <w:r w:rsidRPr="0002070F">
        <w:rPr>
          <w:rFonts w:asciiTheme="minorHAnsi" w:hAnsiTheme="minorHAnsi"/>
          <w:bCs/>
          <w:sz w:val="34"/>
          <w:szCs w:val="34"/>
          <w:lang w:val="eu-ES"/>
        </w:rPr>
        <w:t xml:space="preserve">Jesus, gatza bezala izan behar dugula diozu zauriak sendatzen duen gatza, janariari gustua ematen diona eta itsasoko ura usteltzen uzten ez duena. </w:t>
      </w:r>
    </w:p>
    <w:p w:rsidR="0002070F" w:rsidRPr="0002070F" w:rsidRDefault="0002070F" w:rsidP="0002070F">
      <w:pPr>
        <w:pStyle w:val="Listaconvietas"/>
        <w:tabs>
          <w:tab w:val="left" w:pos="30"/>
        </w:tabs>
        <w:ind w:firstLine="708"/>
        <w:jc w:val="both"/>
        <w:rPr>
          <w:rFonts w:asciiTheme="minorHAnsi" w:hAnsiTheme="minorHAnsi"/>
          <w:b/>
          <w:bCs/>
          <w:sz w:val="34"/>
          <w:szCs w:val="34"/>
          <w:lang w:val="eu-ES"/>
        </w:rPr>
      </w:pPr>
      <w:r w:rsidRPr="0002070F">
        <w:rPr>
          <w:rFonts w:asciiTheme="minorHAnsi" w:hAnsiTheme="minorHAnsi"/>
          <w:bCs/>
          <w:sz w:val="34"/>
          <w:szCs w:val="34"/>
          <w:lang w:val="eu-ES"/>
        </w:rPr>
        <w:t xml:space="preserve">Guk geure eginkizunei Ebanjelioaren gustua eman nahi diegu, ingurukoei eta munduko behartsuei poza, bakea eta maitasuna kutsatuz.  </w:t>
      </w:r>
    </w:p>
    <w:p w:rsidR="0002070F" w:rsidRPr="0002070F" w:rsidRDefault="0002070F" w:rsidP="0002070F">
      <w:pPr>
        <w:pStyle w:val="texto"/>
        <w:jc w:val="both"/>
        <w:rPr>
          <w:rFonts w:asciiTheme="minorHAnsi" w:hAnsiTheme="minorHAnsi"/>
          <w:b/>
          <w:bCs/>
          <w:sz w:val="34"/>
          <w:szCs w:val="34"/>
          <w:lang w:val="eu-ES"/>
        </w:rPr>
      </w:pPr>
      <w:r w:rsidRPr="0002070F">
        <w:rPr>
          <w:rFonts w:asciiTheme="minorHAnsi" w:hAnsiTheme="minorHAnsi"/>
          <w:b/>
          <w:bCs/>
          <w:sz w:val="34"/>
          <w:szCs w:val="34"/>
          <w:lang w:val="eu-ES"/>
        </w:rPr>
        <w:t> </w:t>
      </w:r>
    </w:p>
    <w:p w:rsidR="0002070F" w:rsidRPr="0002070F" w:rsidRDefault="0002070F" w:rsidP="0002070F">
      <w:pPr>
        <w:pStyle w:val="texto"/>
        <w:jc w:val="both"/>
        <w:rPr>
          <w:rFonts w:asciiTheme="minorHAnsi" w:hAnsiTheme="minorHAnsi"/>
          <w:b/>
          <w:bCs/>
          <w:sz w:val="34"/>
          <w:szCs w:val="34"/>
          <w:lang w:val="eu-ES"/>
        </w:rPr>
      </w:pPr>
      <w:r w:rsidRPr="0002070F">
        <w:rPr>
          <w:rFonts w:asciiTheme="minorHAnsi" w:hAnsiTheme="minorHAnsi"/>
          <w:b/>
          <w:bCs/>
          <w:sz w:val="34"/>
          <w:szCs w:val="34"/>
          <w:lang w:val="eu-ES"/>
        </w:rPr>
        <w:t>Eukaristiarako ogia eta ardoa:</w:t>
      </w:r>
    </w:p>
    <w:p w:rsidR="0002070F" w:rsidRPr="0002070F" w:rsidRDefault="0002070F" w:rsidP="0002070F">
      <w:pPr>
        <w:pStyle w:val="texto"/>
        <w:ind w:firstLine="708"/>
        <w:jc w:val="both"/>
        <w:rPr>
          <w:rFonts w:asciiTheme="minorHAnsi" w:hAnsiTheme="minorHAnsi"/>
          <w:bCs/>
          <w:sz w:val="34"/>
          <w:szCs w:val="34"/>
          <w:lang w:val="eu-ES"/>
        </w:rPr>
      </w:pPr>
      <w:r w:rsidRPr="0002070F">
        <w:rPr>
          <w:rFonts w:asciiTheme="minorHAnsi" w:hAnsiTheme="minorHAnsi"/>
          <w:bCs/>
          <w:sz w:val="34"/>
          <w:szCs w:val="34"/>
          <w:lang w:val="eu-ES"/>
        </w:rPr>
        <w:t xml:space="preserve">Eukaristiaren elikagairik gabe, ezinezkoa litzateke Jainkoaren seme-alaba bezala bide egitea. </w:t>
      </w:r>
    </w:p>
    <w:p w:rsidR="0002070F" w:rsidRPr="0002070F" w:rsidRDefault="0002070F" w:rsidP="0002070F">
      <w:pPr>
        <w:pStyle w:val="texto"/>
        <w:ind w:firstLine="708"/>
        <w:jc w:val="both"/>
        <w:rPr>
          <w:rFonts w:asciiTheme="minorHAnsi" w:hAnsiTheme="minorHAnsi"/>
          <w:bCs/>
          <w:sz w:val="34"/>
          <w:szCs w:val="34"/>
          <w:lang w:val="eu-ES"/>
        </w:rPr>
      </w:pPr>
      <w:r w:rsidRPr="0002070F">
        <w:rPr>
          <w:rFonts w:asciiTheme="minorHAnsi" w:hAnsiTheme="minorHAnsi"/>
          <w:bCs/>
          <w:sz w:val="34"/>
          <w:szCs w:val="34"/>
          <w:lang w:val="eu-ES"/>
        </w:rPr>
        <w:t>Ogi eta ardo hauek izan daitezela guretzat Jesusen Berri Ona hots egiteko behar ditugun indarra eta kemena.</w:t>
      </w:r>
    </w:p>
    <w:p w:rsidR="0002070F" w:rsidRDefault="0002070F" w:rsidP="0002070F">
      <w:pPr>
        <w:spacing w:line="273" w:lineRule="auto"/>
        <w:rPr>
          <w:rFonts w:asciiTheme="minorHAnsi" w:hAnsiTheme="minorHAnsi"/>
          <w:bCs/>
          <w:sz w:val="34"/>
          <w:szCs w:val="34"/>
          <w:lang w:val="eu-ES"/>
        </w:rPr>
      </w:pPr>
      <w:r w:rsidRPr="0002070F">
        <w:rPr>
          <w:rFonts w:asciiTheme="minorHAnsi" w:hAnsiTheme="minorHAnsi"/>
          <w:bCs/>
          <w:sz w:val="34"/>
          <w:szCs w:val="34"/>
          <w:lang w:val="eu-ES"/>
        </w:rPr>
        <w:t> </w:t>
      </w:r>
    </w:p>
    <w:p w:rsidR="0002070F" w:rsidRDefault="0002070F" w:rsidP="0002070F">
      <w:pPr>
        <w:spacing w:line="273" w:lineRule="auto"/>
        <w:rPr>
          <w:rFonts w:asciiTheme="minorHAnsi" w:hAnsiTheme="minorHAnsi"/>
          <w:bCs/>
          <w:sz w:val="34"/>
          <w:szCs w:val="34"/>
          <w:lang w:val="eu-ES"/>
        </w:rPr>
      </w:pPr>
    </w:p>
    <w:p w:rsidR="0002070F" w:rsidRDefault="0002070F" w:rsidP="0002070F">
      <w:pPr>
        <w:spacing w:line="273" w:lineRule="auto"/>
        <w:rPr>
          <w:rFonts w:asciiTheme="minorHAnsi" w:hAnsiTheme="minorHAnsi"/>
          <w:bCs/>
          <w:sz w:val="34"/>
          <w:szCs w:val="34"/>
          <w:lang w:val="eu-ES"/>
        </w:rPr>
      </w:pPr>
    </w:p>
    <w:p w:rsidR="0002070F" w:rsidRPr="0002070F" w:rsidRDefault="0002070F" w:rsidP="0002070F">
      <w:pPr>
        <w:spacing w:line="273" w:lineRule="auto"/>
        <w:rPr>
          <w:rFonts w:asciiTheme="minorHAnsi" w:hAnsiTheme="minorHAnsi"/>
          <w:bCs/>
          <w:sz w:val="34"/>
          <w:szCs w:val="34"/>
          <w:lang w:val="eu-ES"/>
        </w:rPr>
      </w:pPr>
    </w:p>
    <w:p w:rsidR="0002070F" w:rsidRPr="0002070F" w:rsidRDefault="0002070F" w:rsidP="0002070F">
      <w:pPr>
        <w:pStyle w:val="texto"/>
        <w:jc w:val="both"/>
        <w:rPr>
          <w:rFonts w:asciiTheme="minorHAnsi" w:hAnsiTheme="minorHAnsi"/>
          <w:b/>
          <w:bCs/>
          <w:sz w:val="34"/>
          <w:szCs w:val="34"/>
          <w:lang w:val="eu-ES"/>
        </w:rPr>
      </w:pPr>
      <w:r w:rsidRPr="0002070F">
        <w:rPr>
          <w:rFonts w:asciiTheme="minorHAnsi" w:hAnsiTheme="minorHAnsi"/>
          <w:b/>
          <w:bCs/>
          <w:sz w:val="34"/>
          <w:szCs w:val="34"/>
          <w:lang w:val="eu-ES"/>
        </w:rPr>
        <w:lastRenderedPageBreak/>
        <w:t>Esker otoitza:</w:t>
      </w:r>
    </w:p>
    <w:p w:rsidR="0002070F" w:rsidRPr="0002070F" w:rsidRDefault="0002070F" w:rsidP="0002070F">
      <w:pPr>
        <w:spacing w:line="273" w:lineRule="auto"/>
        <w:rPr>
          <w:rFonts w:asciiTheme="minorHAnsi" w:hAnsiTheme="minorHAnsi"/>
          <w:bCs/>
          <w:sz w:val="34"/>
          <w:szCs w:val="34"/>
          <w:lang w:val="eu-ES"/>
        </w:rPr>
      </w:pPr>
      <w:r w:rsidRPr="0002070F">
        <w:rPr>
          <w:rFonts w:asciiTheme="minorHAnsi" w:hAnsiTheme="minorHAnsi"/>
          <w:bCs/>
          <w:sz w:val="34"/>
          <w:szCs w:val="34"/>
          <w:lang w:val="eu-ES"/>
        </w:rPr>
        <w:t> </w:t>
      </w:r>
    </w:p>
    <w:p w:rsidR="0002070F" w:rsidRPr="0002070F" w:rsidRDefault="0002070F" w:rsidP="0002070F">
      <w:pPr>
        <w:widowControl w:val="0"/>
        <w:jc w:val="center"/>
        <w:rPr>
          <w:rFonts w:asciiTheme="minorHAnsi" w:hAnsiTheme="minorHAnsi"/>
          <w:bCs/>
          <w:sz w:val="34"/>
          <w:szCs w:val="34"/>
          <w:u w:val="single"/>
          <w:lang w:val="eu-ES"/>
        </w:rPr>
      </w:pPr>
      <w:r w:rsidRPr="0002070F">
        <w:rPr>
          <w:rFonts w:asciiTheme="minorHAnsi" w:hAnsiTheme="minorHAnsi"/>
          <w:bCs/>
          <w:sz w:val="34"/>
          <w:szCs w:val="34"/>
          <w:u w:val="single"/>
          <w:lang w:val="eu-ES"/>
        </w:rPr>
        <w:t>ESKERRAK BIZITZAREN JAINKOARI</w:t>
      </w:r>
    </w:p>
    <w:p w:rsidR="0002070F" w:rsidRPr="0002070F" w:rsidRDefault="0002070F" w:rsidP="0002070F">
      <w:pPr>
        <w:widowControl w:val="0"/>
        <w:jc w:val="center"/>
        <w:rPr>
          <w:rFonts w:asciiTheme="minorHAnsi" w:hAnsiTheme="minorHAnsi"/>
          <w:bCs/>
          <w:sz w:val="34"/>
          <w:szCs w:val="34"/>
          <w:u w:val="single"/>
          <w:lang w:val="eu-ES"/>
        </w:rPr>
      </w:pPr>
      <w:r w:rsidRPr="0002070F">
        <w:rPr>
          <w:rFonts w:asciiTheme="minorHAnsi" w:hAnsiTheme="minorHAnsi"/>
          <w:bCs/>
          <w:sz w:val="34"/>
          <w:szCs w:val="34"/>
          <w:u w:val="single"/>
          <w:lang w:val="eu-ES"/>
        </w:rPr>
        <w:t>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xml:space="preserve">“Eskerrak hainbat eman didan bizitzari”, abesten du olerkariak.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“Eskerrak,  Bizitzaren Jainkoa”, otoitz egiten dugu fededunok.</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Eskerrak, Jainko Aita, Nazareteko Jesusengan bizitza ahula eta entregatua eginda, munduan zehar hainbat jende onaren bidez ezagutarazten zaiguna.</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Eskerrak Kristau Elkarteei Erreinuaren haziak baitira, Haren alde agortzen dute bizitza eta eskuzabaltasunez eman.</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 xml:space="preserve">Eskerrak Elizarengatik, bertan parte hartzen baituten hemengo eta hango misiolariek: Eliza, elkarte arduratsua, harrera onekoa, askatzailea, samariarra, gertukoa eta behartsuen gorabeheretan eta itxaropenetan konprometitua. </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Eskerrak bihotzez, BIZITZAREN JAINKOA, ilusioz eta eskuzabaltasunez bizitzen laguntzen diguten hainbat errealitatetan presente zaudelako!</w:t>
      </w:r>
    </w:p>
    <w:p w:rsidR="0002070F" w:rsidRPr="0002070F" w:rsidRDefault="0002070F" w:rsidP="0002070F">
      <w:pPr>
        <w:widowControl w:val="0"/>
        <w:jc w:val="both"/>
        <w:rPr>
          <w:rFonts w:asciiTheme="minorHAnsi" w:hAnsiTheme="minorHAnsi"/>
          <w:bCs/>
          <w:sz w:val="34"/>
          <w:szCs w:val="34"/>
          <w:lang w:val="eu-ES"/>
        </w:rPr>
      </w:pPr>
      <w:r w:rsidRPr="0002070F">
        <w:rPr>
          <w:rFonts w:asciiTheme="minorHAnsi" w:hAnsiTheme="minorHAnsi"/>
          <w:bCs/>
          <w:sz w:val="34"/>
          <w:szCs w:val="34"/>
          <w:lang w:val="eu-ES"/>
        </w:rPr>
        <w:t>Bizitza eta Jainkoa, txanpon beraren bi alde, maitasunean errotuak dauden bi esperientzia.</w:t>
      </w:r>
    </w:p>
    <w:p w:rsidR="0002070F" w:rsidRPr="0002070F" w:rsidRDefault="0002070F" w:rsidP="0002070F">
      <w:pPr>
        <w:widowControl w:val="0"/>
        <w:jc w:val="both"/>
        <w:rPr>
          <w:rFonts w:asciiTheme="minorHAnsi" w:hAnsiTheme="minorHAnsi"/>
          <w:sz w:val="34"/>
          <w:szCs w:val="34"/>
          <w:lang w:val="eu-ES"/>
        </w:rPr>
      </w:pPr>
      <w:r w:rsidRPr="0002070F">
        <w:rPr>
          <w:rFonts w:asciiTheme="minorHAnsi" w:hAnsiTheme="minorHAnsi"/>
          <w:sz w:val="34"/>
          <w:szCs w:val="34"/>
          <w:lang w:val="eu-ES"/>
        </w:rPr>
        <w:t>MILA ESKER, AITA ONENA, BIHOTZ BIHOTZEZ!</w:t>
      </w:r>
    </w:p>
    <w:p w:rsidR="0002070F" w:rsidRPr="0002070F" w:rsidRDefault="0002070F" w:rsidP="0002070F">
      <w:pPr>
        <w:widowControl w:val="0"/>
        <w:jc w:val="both"/>
        <w:rPr>
          <w:rFonts w:asciiTheme="minorHAnsi" w:hAnsiTheme="minorHAnsi" w:cs="Arial"/>
          <w:sz w:val="34"/>
          <w:szCs w:val="34"/>
          <w:lang w:val="eu-ES"/>
        </w:rPr>
      </w:pPr>
      <w:r w:rsidRPr="0002070F">
        <w:rPr>
          <w:rFonts w:asciiTheme="minorHAnsi" w:hAnsiTheme="minorHAnsi" w:cs="Arial"/>
          <w:sz w:val="34"/>
          <w:szCs w:val="34"/>
          <w:lang w:val="eu-ES"/>
        </w:rPr>
        <w:t> </w:t>
      </w:r>
    </w:p>
    <w:p w:rsidR="0002070F" w:rsidRDefault="0002070F" w:rsidP="0002070F">
      <w:pPr>
        <w:widowControl w:val="0"/>
        <w:jc w:val="both"/>
        <w:rPr>
          <w:rFonts w:asciiTheme="minorHAnsi" w:hAnsiTheme="minorHAnsi" w:cs="Arial"/>
          <w:sz w:val="34"/>
          <w:szCs w:val="34"/>
          <w:lang w:val="eu-ES"/>
        </w:rPr>
      </w:pPr>
      <w:r w:rsidRPr="0002070F">
        <w:rPr>
          <w:rFonts w:asciiTheme="minorHAnsi" w:hAnsiTheme="minorHAnsi" w:cs="Arial"/>
          <w:sz w:val="34"/>
          <w:szCs w:val="34"/>
          <w:lang w:val="eu-ES"/>
        </w:rPr>
        <w:t> </w:t>
      </w: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Default="0002070F" w:rsidP="0002070F">
      <w:pPr>
        <w:widowControl w:val="0"/>
        <w:jc w:val="both"/>
        <w:rPr>
          <w:rFonts w:asciiTheme="minorHAnsi" w:hAnsiTheme="minorHAnsi" w:cs="Arial"/>
          <w:sz w:val="34"/>
          <w:szCs w:val="34"/>
          <w:lang w:val="eu-ES"/>
        </w:rPr>
      </w:pPr>
    </w:p>
    <w:p w:rsidR="0002070F" w:rsidRPr="0002070F" w:rsidRDefault="0002070F" w:rsidP="0002070F">
      <w:pPr>
        <w:widowControl w:val="0"/>
        <w:jc w:val="both"/>
        <w:rPr>
          <w:rFonts w:asciiTheme="minorHAnsi" w:hAnsiTheme="minorHAnsi" w:cs="Arial"/>
          <w:sz w:val="34"/>
          <w:szCs w:val="34"/>
          <w:lang w:val="eu-ES"/>
        </w:rPr>
      </w:pPr>
    </w:p>
    <w:p w:rsidR="0002070F" w:rsidRPr="0002070F" w:rsidRDefault="0002070F" w:rsidP="0002070F">
      <w:pPr>
        <w:widowControl w:val="0"/>
        <w:rPr>
          <w:rFonts w:asciiTheme="minorHAnsi" w:hAnsiTheme="minorHAnsi"/>
          <w:lang w:val="pt-PT"/>
        </w:rPr>
      </w:pPr>
      <w:r w:rsidRPr="0002070F">
        <w:rPr>
          <w:rFonts w:asciiTheme="minorHAnsi" w:hAnsiTheme="minorHAnsi"/>
          <w:lang w:val="pt-PT"/>
        </w:rPr>
        <w:t> </w:t>
      </w:r>
    </w:p>
    <w:p w:rsidR="0011654B" w:rsidRDefault="0011654B" w:rsidP="0002070F">
      <w:pPr>
        <w:pStyle w:val="Ttulo1"/>
        <w:keepNext/>
        <w:tabs>
          <w:tab w:val="left" w:pos="-31680"/>
        </w:tabs>
        <w:spacing w:before="0" w:after="0"/>
        <w:jc w:val="right"/>
        <w:rPr>
          <w:rFonts w:asciiTheme="minorHAnsi" w:hAnsiTheme="minorHAnsi"/>
        </w:rPr>
      </w:pPr>
      <w:r>
        <w:rPr>
          <w:rFonts w:asciiTheme="minorHAnsi" w:hAnsiTheme="minorHAnsi"/>
          <w:noProof/>
        </w:rPr>
        <w:drawing>
          <wp:anchor distT="0" distB="0" distL="114300" distR="114300" simplePos="0" relativeHeight="251666432" behindDoc="0" locked="0" layoutInCell="1" allowOverlap="1">
            <wp:simplePos x="0" y="0"/>
            <wp:positionH relativeFrom="column">
              <wp:posOffset>-701040</wp:posOffset>
            </wp:positionH>
            <wp:positionV relativeFrom="paragraph">
              <wp:posOffset>-703580</wp:posOffset>
            </wp:positionV>
            <wp:extent cx="4315460" cy="1463040"/>
            <wp:effectExtent l="19050" t="0" r="8890" b="0"/>
            <wp:wrapSquare wrapText="bothSides"/>
            <wp:docPr id="8" name="0 Imagen" descr="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jpg"/>
                    <pic:cNvPicPr/>
                  </pic:nvPicPr>
                  <pic:blipFill>
                    <a:blip r:embed="rId6" cstate="print"/>
                    <a:stretch>
                      <a:fillRect/>
                    </a:stretch>
                  </pic:blipFill>
                  <pic:spPr>
                    <a:xfrm>
                      <a:off x="0" y="0"/>
                      <a:ext cx="4315460" cy="1463040"/>
                    </a:xfrm>
                    <a:prstGeom prst="rect">
                      <a:avLst/>
                    </a:prstGeom>
                  </pic:spPr>
                </pic:pic>
              </a:graphicData>
            </a:graphic>
          </wp:anchor>
        </w:drawing>
      </w:r>
    </w:p>
    <w:p w:rsidR="0011654B" w:rsidRDefault="0011654B" w:rsidP="0002070F">
      <w:pPr>
        <w:pStyle w:val="Ttulo1"/>
        <w:keepNext/>
        <w:tabs>
          <w:tab w:val="left" w:pos="-31680"/>
        </w:tabs>
        <w:spacing w:before="0" w:after="0"/>
        <w:jc w:val="right"/>
        <w:rPr>
          <w:rFonts w:asciiTheme="minorHAnsi" w:hAnsiTheme="minorHAnsi"/>
        </w:rPr>
      </w:pPr>
    </w:p>
    <w:p w:rsidR="0011654B" w:rsidRDefault="0011654B" w:rsidP="0002070F">
      <w:pPr>
        <w:pStyle w:val="Ttulo1"/>
        <w:keepNext/>
        <w:tabs>
          <w:tab w:val="left" w:pos="-31680"/>
        </w:tabs>
        <w:spacing w:before="0" w:after="0"/>
        <w:jc w:val="right"/>
        <w:rPr>
          <w:rFonts w:asciiTheme="minorHAnsi" w:hAnsiTheme="minorHAnsi"/>
        </w:rPr>
      </w:pPr>
    </w:p>
    <w:p w:rsidR="0011654B" w:rsidRDefault="0011654B" w:rsidP="0002070F">
      <w:pPr>
        <w:pStyle w:val="Ttulo1"/>
        <w:keepNext/>
        <w:tabs>
          <w:tab w:val="left" w:pos="-31680"/>
        </w:tabs>
        <w:spacing w:before="0" w:after="0"/>
        <w:jc w:val="right"/>
        <w:rPr>
          <w:rFonts w:asciiTheme="minorHAnsi" w:hAnsiTheme="minorHAnsi"/>
        </w:rPr>
      </w:pPr>
    </w:p>
    <w:p w:rsidR="0002070F" w:rsidRPr="0002070F" w:rsidRDefault="0002070F" w:rsidP="0002070F">
      <w:pPr>
        <w:pStyle w:val="Ttulo1"/>
        <w:keepNext/>
        <w:tabs>
          <w:tab w:val="left" w:pos="-31680"/>
        </w:tabs>
        <w:spacing w:before="0" w:after="0"/>
        <w:jc w:val="right"/>
        <w:rPr>
          <w:rFonts w:asciiTheme="minorHAnsi" w:hAnsiTheme="minorHAnsi"/>
        </w:rPr>
      </w:pPr>
      <w:r w:rsidRPr="0002070F">
        <w:rPr>
          <w:rFonts w:asciiTheme="minorHAnsi" w:hAnsiTheme="minorHAnsi"/>
        </w:rPr>
        <w:t>16  DE MARZO DE 2014</w:t>
      </w:r>
    </w:p>
    <w:p w:rsidR="0002070F" w:rsidRPr="0002070F" w:rsidRDefault="0002070F" w:rsidP="0002070F">
      <w:pPr>
        <w:pStyle w:val="Ttulo1"/>
        <w:keepNext/>
        <w:tabs>
          <w:tab w:val="left" w:pos="-31680"/>
        </w:tabs>
        <w:spacing w:before="0" w:after="0"/>
        <w:jc w:val="right"/>
        <w:rPr>
          <w:rFonts w:asciiTheme="minorHAnsi" w:hAnsiTheme="minorHAnsi"/>
        </w:rPr>
      </w:pPr>
      <w:r w:rsidRPr="0002070F">
        <w:rPr>
          <w:rFonts w:asciiTheme="minorHAnsi" w:hAnsiTheme="minorHAnsi"/>
        </w:rPr>
        <w:t>2º DOMINGO DE CUARESMA</w:t>
      </w:r>
    </w:p>
    <w:p w:rsidR="0002070F" w:rsidRPr="0002070F" w:rsidRDefault="0002070F" w:rsidP="0002070F">
      <w:pPr>
        <w:pStyle w:val="Ttulo1"/>
        <w:keepNext/>
        <w:tabs>
          <w:tab w:val="left" w:pos="-31680"/>
        </w:tabs>
        <w:spacing w:before="0" w:after="0"/>
        <w:jc w:val="right"/>
        <w:rPr>
          <w:rFonts w:asciiTheme="minorHAnsi" w:hAnsiTheme="minorHAnsi"/>
          <w:sz w:val="32"/>
          <w:szCs w:val="32"/>
        </w:rPr>
      </w:pPr>
      <w:r w:rsidRPr="0002070F">
        <w:rPr>
          <w:rFonts w:asciiTheme="minorHAnsi" w:hAnsiTheme="minorHAnsi"/>
          <w:sz w:val="32"/>
          <w:szCs w:val="32"/>
        </w:rPr>
        <w:t> </w:t>
      </w:r>
    </w:p>
    <w:p w:rsidR="0002070F" w:rsidRPr="0002070F" w:rsidRDefault="0002070F" w:rsidP="0002070F">
      <w:pPr>
        <w:widowControl w:val="0"/>
        <w:jc w:val="center"/>
        <w:rPr>
          <w:rFonts w:asciiTheme="minorHAnsi" w:hAnsiTheme="minorHAnsi"/>
          <w:b/>
          <w:bCs/>
          <w:sz w:val="36"/>
          <w:szCs w:val="36"/>
          <w:u w:val="single"/>
        </w:rPr>
      </w:pPr>
      <w:r w:rsidRPr="0002070F">
        <w:rPr>
          <w:rFonts w:asciiTheme="minorHAnsi" w:hAnsiTheme="minorHAnsi"/>
          <w:b/>
          <w:bCs/>
          <w:sz w:val="36"/>
          <w:szCs w:val="36"/>
          <w:u w:val="single"/>
        </w:rPr>
        <w:t>JORNADA DE MISIONES DIOCESANAS VASCAS</w:t>
      </w:r>
    </w:p>
    <w:p w:rsidR="0002070F" w:rsidRDefault="0002070F" w:rsidP="0002070F">
      <w:pPr>
        <w:widowControl w:val="0"/>
        <w:jc w:val="both"/>
        <w:rPr>
          <w:rFonts w:asciiTheme="minorHAnsi" w:hAnsiTheme="minorHAnsi"/>
          <w:sz w:val="34"/>
          <w:szCs w:val="34"/>
          <w:u w:val="single"/>
        </w:rPr>
      </w:pPr>
    </w:p>
    <w:p w:rsidR="0002070F" w:rsidRPr="0002070F" w:rsidRDefault="0002070F" w:rsidP="0002070F">
      <w:pPr>
        <w:widowControl w:val="0"/>
        <w:jc w:val="both"/>
        <w:rPr>
          <w:rFonts w:asciiTheme="minorHAnsi" w:hAnsiTheme="minorHAnsi"/>
          <w:b/>
          <w:bCs/>
          <w:sz w:val="34"/>
          <w:szCs w:val="34"/>
        </w:rPr>
      </w:pPr>
      <w:r w:rsidRPr="0002070F">
        <w:rPr>
          <w:rFonts w:asciiTheme="minorHAnsi" w:hAnsiTheme="minorHAnsi"/>
          <w:b/>
          <w:bCs/>
          <w:sz w:val="34"/>
          <w:szCs w:val="34"/>
        </w:rPr>
        <w:t>Entrada:</w:t>
      </w:r>
    </w:p>
    <w:p w:rsidR="0002070F" w:rsidRPr="0002070F" w:rsidRDefault="0002070F" w:rsidP="0002070F">
      <w:pPr>
        <w:jc w:val="both"/>
        <w:rPr>
          <w:rFonts w:asciiTheme="minorHAnsi" w:hAnsiTheme="minorHAnsi"/>
          <w:b/>
          <w:bCs/>
          <w:sz w:val="34"/>
          <w:szCs w:val="34"/>
        </w:rPr>
      </w:pPr>
      <w:r w:rsidRPr="0002070F">
        <w:rPr>
          <w:rFonts w:asciiTheme="minorHAnsi" w:hAnsiTheme="minorHAnsi"/>
          <w:b/>
          <w:bCs/>
          <w:sz w:val="34"/>
          <w:szCs w:val="34"/>
        </w:rPr>
        <w:t> </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Buenos días (buenas tardes).</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 xml:space="preserve">En este segundo domingo de Cuaresma, </w:t>
      </w:r>
      <w:r w:rsidRPr="0002070F">
        <w:rPr>
          <w:rFonts w:asciiTheme="minorHAnsi" w:hAnsiTheme="minorHAnsi"/>
          <w:i/>
          <w:iCs/>
          <w:sz w:val="34"/>
          <w:szCs w:val="34"/>
          <w:lang w:val="es-ES_tradnl"/>
        </w:rPr>
        <w:t xml:space="preserve">paso de Dios por nuestra vida, </w:t>
      </w:r>
      <w:r w:rsidRPr="0002070F">
        <w:rPr>
          <w:rFonts w:asciiTheme="minorHAnsi" w:hAnsiTheme="minorHAnsi"/>
          <w:sz w:val="34"/>
          <w:szCs w:val="34"/>
          <w:lang w:val="es-ES_tradnl"/>
        </w:rPr>
        <w:t>las lecturas de la Palabra son un canto a la vocación cristiana y misionera, al seguimiento de Jesús</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 xml:space="preserve">Dios nos va a invitar a salir con Abrahán de nuestra casa y de nuestra tierra para, en palabras de San Pablo, “tomar parte en los duros trabajos del Evangelio”. Es decir, no podemos quedarnos en el Tabor. Debemos bajar a la realidad, a compartir la vida con la gente de nuestra tierra y con los pobres del mundo.  </w:t>
      </w:r>
    </w:p>
    <w:p w:rsidR="0002070F" w:rsidRPr="0002070F" w:rsidRDefault="0002070F" w:rsidP="0002070F">
      <w:pPr>
        <w:widowControl w:val="0"/>
        <w:ind w:firstLine="708"/>
        <w:jc w:val="both"/>
        <w:rPr>
          <w:rFonts w:asciiTheme="minorHAnsi" w:hAnsiTheme="minorHAnsi"/>
          <w:sz w:val="34"/>
          <w:szCs w:val="34"/>
          <w:lang w:val="es-ES_tradnl"/>
        </w:rPr>
      </w:pPr>
      <w:r w:rsidRPr="0002070F">
        <w:rPr>
          <w:rFonts w:asciiTheme="minorHAnsi" w:hAnsiTheme="minorHAnsi"/>
          <w:b/>
          <w:bCs/>
          <w:sz w:val="34"/>
          <w:szCs w:val="34"/>
        </w:rPr>
        <w:t xml:space="preserve">“DENOK MISIOLARI: SAL DE LA TIERRA LUZ DEL MUNDO” </w:t>
      </w:r>
      <w:r w:rsidRPr="0002070F">
        <w:rPr>
          <w:rFonts w:asciiTheme="minorHAnsi" w:hAnsiTheme="minorHAnsi"/>
          <w:sz w:val="34"/>
          <w:szCs w:val="34"/>
          <w:lang w:val="es-ES_tradnl"/>
        </w:rPr>
        <w:t xml:space="preserve">es el sugerente lema de esta jornada misionera. Nos anima a sentir el envío a la misión, a dar sabor a Evangelio a cada una de nuestras tareas.  </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Encomendemos a nuestros misioneros y misioneras, a los pueblos y comunidades a los que sirven con generosidad, y a nuestras iglesias diocesanas para que sigan siendo solidarias.</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Vivamos con ánimo esta eucaristía y nuestra vocación misionera.</w:t>
      </w:r>
    </w:p>
    <w:p w:rsid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 </w:t>
      </w:r>
    </w:p>
    <w:p w:rsidR="0011654B" w:rsidRDefault="0011654B" w:rsidP="0002070F">
      <w:pPr>
        <w:pStyle w:val="Listaconvietas"/>
        <w:tabs>
          <w:tab w:val="left" w:pos="30"/>
        </w:tabs>
        <w:ind w:firstLine="708"/>
        <w:jc w:val="both"/>
        <w:rPr>
          <w:rFonts w:asciiTheme="minorHAnsi" w:hAnsiTheme="minorHAnsi"/>
          <w:sz w:val="34"/>
          <w:szCs w:val="34"/>
          <w:lang w:val="es-ES_tradnl"/>
        </w:rPr>
      </w:pPr>
    </w:p>
    <w:p w:rsidR="0011654B" w:rsidRPr="0002070F" w:rsidRDefault="0011654B" w:rsidP="0002070F">
      <w:pPr>
        <w:pStyle w:val="Listaconvietas"/>
        <w:tabs>
          <w:tab w:val="left" w:pos="30"/>
        </w:tabs>
        <w:ind w:firstLine="708"/>
        <w:jc w:val="both"/>
        <w:rPr>
          <w:rFonts w:asciiTheme="minorHAnsi" w:hAnsiTheme="minorHAnsi"/>
          <w:sz w:val="34"/>
          <w:szCs w:val="34"/>
          <w:lang w:val="es-ES_tradnl"/>
        </w:rPr>
      </w:pP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Saludo:</w:t>
      </w: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lastRenderedPageBreak/>
        <w:t>Bienvenidos, bienvenidas a celebrar la Eucaristía en esta jornada misionera, y que el Dios de la Vida esté siempre con todos vosotros.</w:t>
      </w: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Acto penitencial:</w:t>
      </w: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02070F" w:rsidRPr="0002070F" w:rsidRDefault="0002070F" w:rsidP="0002070F">
      <w:pPr>
        <w:pStyle w:val="Textoindependiente"/>
        <w:ind w:left="720" w:hanging="360"/>
        <w:rPr>
          <w:rFonts w:asciiTheme="minorHAnsi" w:hAnsiTheme="minorHAnsi"/>
          <w:sz w:val="34"/>
          <w:szCs w:val="34"/>
          <w:lang w:val="es-ES_tradnl"/>
        </w:rPr>
      </w:pPr>
      <w:r w:rsidRPr="0002070F">
        <w:rPr>
          <w:rFonts w:asciiTheme="minorHAnsi" w:hAnsiTheme="minorHAnsi"/>
          <w:sz w:val="34"/>
          <w:szCs w:val="34"/>
          <w:lang w:val="es-ES_tradnl"/>
        </w:rPr>
        <w:t>Tú que muestras el amor supremo de Dios. SEÑOR, TEN PIEDAD...</w:t>
      </w:r>
    </w:p>
    <w:p w:rsidR="0002070F" w:rsidRPr="0002070F" w:rsidRDefault="0002070F" w:rsidP="0002070F">
      <w:pPr>
        <w:pStyle w:val="Textoindependiente"/>
        <w:ind w:left="720" w:hanging="360"/>
        <w:rPr>
          <w:rFonts w:asciiTheme="minorHAnsi" w:hAnsiTheme="minorHAnsi"/>
          <w:sz w:val="34"/>
          <w:szCs w:val="34"/>
          <w:lang w:val="es-ES_tradnl"/>
        </w:rPr>
      </w:pPr>
      <w:r w:rsidRPr="0002070F">
        <w:rPr>
          <w:rFonts w:asciiTheme="minorHAnsi" w:hAnsiTheme="minorHAnsi"/>
          <w:sz w:val="34"/>
          <w:szCs w:val="34"/>
          <w:lang w:val="es-ES_tradnl"/>
        </w:rPr>
        <w:t>Tú que pones la grandeza de la vida en el amor y en el servicio. CRISTO, TEN PIEDAD...</w:t>
      </w:r>
    </w:p>
    <w:p w:rsidR="0002070F" w:rsidRPr="0002070F" w:rsidRDefault="0002070F" w:rsidP="0002070F">
      <w:pPr>
        <w:pStyle w:val="Textoindependiente"/>
        <w:ind w:left="720" w:hanging="360"/>
        <w:rPr>
          <w:rFonts w:asciiTheme="minorHAnsi" w:hAnsiTheme="minorHAnsi"/>
          <w:sz w:val="34"/>
          <w:szCs w:val="34"/>
          <w:lang w:val="es-ES_tradnl"/>
        </w:rPr>
      </w:pPr>
      <w:r w:rsidRPr="0002070F">
        <w:rPr>
          <w:rFonts w:asciiTheme="minorHAnsi" w:hAnsiTheme="minorHAnsi"/>
          <w:sz w:val="34"/>
          <w:szCs w:val="34"/>
          <w:lang w:val="es-ES_tradnl"/>
        </w:rPr>
        <w:t>Tú, promotor de misericordia y de comunión. SEÑOR, TEN PIEDAD...</w:t>
      </w:r>
    </w:p>
    <w:p w:rsidR="0002070F" w:rsidRPr="0002070F" w:rsidRDefault="0002070F" w:rsidP="0002070F">
      <w:pPr>
        <w:pStyle w:val="Textoindependiente"/>
        <w:rPr>
          <w:rFonts w:asciiTheme="minorHAnsi" w:hAnsiTheme="minorHAnsi"/>
          <w:sz w:val="34"/>
          <w:szCs w:val="34"/>
          <w:lang w:val="es-ES_tradnl"/>
        </w:rPr>
      </w:pPr>
      <w:r w:rsidRPr="0002070F">
        <w:rPr>
          <w:rFonts w:asciiTheme="minorHAnsi" w:hAnsiTheme="minorHAnsi"/>
          <w:sz w:val="34"/>
          <w:szCs w:val="34"/>
          <w:lang w:val="es-ES_tradnl"/>
        </w:rPr>
        <w:t> </w:t>
      </w:r>
    </w:p>
    <w:p w:rsidR="0002070F" w:rsidRPr="0002070F" w:rsidRDefault="0002070F" w:rsidP="0002070F">
      <w:pPr>
        <w:pStyle w:val="Ttulo4"/>
        <w:keepNext/>
        <w:spacing w:before="0" w:after="0"/>
        <w:jc w:val="both"/>
        <w:rPr>
          <w:rFonts w:asciiTheme="minorHAnsi" w:hAnsiTheme="minorHAnsi"/>
          <w:sz w:val="34"/>
          <w:szCs w:val="34"/>
        </w:rPr>
      </w:pPr>
      <w:r w:rsidRPr="0002070F">
        <w:rPr>
          <w:rFonts w:asciiTheme="minorHAnsi" w:hAnsiTheme="minorHAnsi"/>
          <w:sz w:val="34"/>
          <w:szCs w:val="34"/>
        </w:rPr>
        <w:t>Introducción a la Palabra:</w:t>
      </w:r>
    </w:p>
    <w:p w:rsidR="0002070F" w:rsidRPr="0002070F" w:rsidRDefault="0002070F" w:rsidP="0002070F">
      <w:pPr>
        <w:spacing w:line="273" w:lineRule="auto"/>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Salir de casa y arriesgar la vida por el Evangelio y el Reino supone fiarse de la Palabra de Dios y de que sus planes no fallan nunca. Después de escuchar a Jesús y recibir su energía en el Tabor, nos envía a ser testigos samaritanos en la vida diaria. “Nadie tiene más amor que el que da la vida por los hermanos”.</w:t>
      </w:r>
    </w:p>
    <w:p w:rsidR="0002070F" w:rsidRPr="0002070F" w:rsidRDefault="0002070F" w:rsidP="0002070F">
      <w:pPr>
        <w:jc w:val="both"/>
        <w:rPr>
          <w:rFonts w:asciiTheme="minorHAnsi" w:hAnsiTheme="minorHAnsi"/>
          <w:sz w:val="34"/>
          <w:szCs w:val="34"/>
        </w:rPr>
      </w:pPr>
      <w:r w:rsidRPr="0002070F">
        <w:rPr>
          <w:rFonts w:asciiTheme="minorHAnsi" w:hAnsiTheme="minorHAnsi"/>
          <w:sz w:val="34"/>
          <w:szCs w:val="34"/>
        </w:rPr>
        <w:t> </w:t>
      </w:r>
    </w:p>
    <w:p w:rsidR="0002070F" w:rsidRPr="0002070F" w:rsidRDefault="0011654B" w:rsidP="0002070F">
      <w:pPr>
        <w:widowControl w:val="0"/>
        <w:jc w:val="both"/>
        <w:rPr>
          <w:rFonts w:asciiTheme="minorHAnsi" w:hAnsiTheme="minorHAnsi"/>
          <w:b/>
          <w:bCs/>
          <w:sz w:val="34"/>
          <w:szCs w:val="34"/>
        </w:rPr>
      </w:pPr>
      <w:r>
        <w:rPr>
          <w:rFonts w:asciiTheme="minorHAnsi" w:hAnsiTheme="minorHAnsi"/>
          <w:b/>
          <w:bCs/>
          <w:noProof/>
          <w:sz w:val="34"/>
          <w:szCs w:val="34"/>
        </w:rPr>
        <w:drawing>
          <wp:anchor distT="36576" distB="36576" distL="36576" distR="36576" simplePos="0" relativeHeight="251657215" behindDoc="0" locked="0" layoutInCell="1" allowOverlap="1">
            <wp:simplePos x="0" y="0"/>
            <wp:positionH relativeFrom="column">
              <wp:posOffset>2894665</wp:posOffset>
            </wp:positionH>
            <wp:positionV relativeFrom="paragraph">
              <wp:posOffset>235663</wp:posOffset>
            </wp:positionV>
            <wp:extent cx="2596423" cy="2189689"/>
            <wp:effectExtent l="304800" t="381000" r="299177" b="363011"/>
            <wp:wrapNone/>
            <wp:docPr id="7" name="Imagen 7" descr="Ater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erriza"/>
                    <pic:cNvPicPr>
                      <a:picLocks noChangeAspect="1" noChangeArrowheads="1"/>
                    </pic:cNvPicPr>
                  </pic:nvPicPr>
                  <pic:blipFill>
                    <a:blip r:embed="rId8"/>
                    <a:srcRect/>
                    <a:stretch>
                      <a:fillRect/>
                    </a:stretch>
                  </pic:blipFill>
                  <pic:spPr bwMode="auto">
                    <a:xfrm rot="1167482">
                      <a:off x="0" y="0"/>
                      <a:ext cx="2593342" cy="2187090"/>
                    </a:xfrm>
                    <a:prstGeom prst="rect">
                      <a:avLst/>
                    </a:prstGeom>
                    <a:noFill/>
                    <a:ln w="9525" algn="in">
                      <a:noFill/>
                      <a:miter lim="800000"/>
                      <a:headEnd/>
                      <a:tailEnd/>
                    </a:ln>
                    <a:effectLst/>
                  </pic:spPr>
                </pic:pic>
              </a:graphicData>
            </a:graphic>
          </wp:anchor>
        </w:drawing>
      </w:r>
      <w:r w:rsidR="0002070F" w:rsidRPr="0002070F">
        <w:rPr>
          <w:rFonts w:asciiTheme="minorHAnsi" w:hAnsiTheme="minorHAnsi"/>
          <w:b/>
          <w:bCs/>
          <w:sz w:val="34"/>
          <w:szCs w:val="34"/>
        </w:rPr>
        <w:t xml:space="preserve">Lecturas: </w:t>
      </w:r>
    </w:p>
    <w:p w:rsidR="0002070F" w:rsidRPr="0002070F" w:rsidRDefault="0002070F" w:rsidP="0002070F">
      <w:pPr>
        <w:jc w:val="both"/>
        <w:rPr>
          <w:rFonts w:asciiTheme="minorHAnsi" w:hAnsiTheme="minorHAnsi"/>
          <w:b/>
          <w:bCs/>
          <w:sz w:val="34"/>
          <w:szCs w:val="34"/>
        </w:rPr>
      </w:pPr>
      <w:r w:rsidRPr="0002070F">
        <w:rPr>
          <w:rFonts w:asciiTheme="minorHAnsi" w:hAnsiTheme="minorHAnsi"/>
          <w:b/>
          <w:bCs/>
          <w:sz w:val="34"/>
          <w:szCs w:val="34"/>
        </w:rPr>
        <w:t> </w:t>
      </w:r>
    </w:p>
    <w:p w:rsidR="0002070F" w:rsidRPr="0002070F" w:rsidRDefault="0002070F" w:rsidP="0002070F">
      <w:pPr>
        <w:widowControl w:val="0"/>
        <w:ind w:firstLine="708"/>
        <w:jc w:val="both"/>
        <w:rPr>
          <w:rFonts w:asciiTheme="minorHAnsi" w:hAnsiTheme="minorHAnsi"/>
          <w:sz w:val="34"/>
          <w:szCs w:val="34"/>
        </w:rPr>
      </w:pPr>
      <w:r w:rsidRPr="0002070F">
        <w:rPr>
          <w:rFonts w:asciiTheme="minorHAnsi" w:hAnsiTheme="minorHAnsi"/>
          <w:sz w:val="34"/>
          <w:szCs w:val="34"/>
        </w:rPr>
        <w:t>Gen 12, 1-4ª</w:t>
      </w:r>
      <w:r w:rsidRPr="0002070F">
        <w:rPr>
          <w:color w:val="auto"/>
          <w:kern w:val="0"/>
          <w:sz w:val="24"/>
          <w:szCs w:val="24"/>
        </w:rPr>
        <w:t xml:space="preserve"> </w:t>
      </w: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4319905</wp:posOffset>
            </wp:positionH>
            <wp:positionV relativeFrom="paragraph">
              <wp:posOffset>5255895</wp:posOffset>
            </wp:positionV>
            <wp:extent cx="1851660" cy="1587500"/>
            <wp:effectExtent l="171450" t="266700" r="205740" b="260350"/>
            <wp:wrapNone/>
            <wp:docPr id="5" name="Imagen 5" descr="Ater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rriza"/>
                    <pic:cNvPicPr>
                      <a:picLocks noChangeAspect="1" noChangeArrowheads="1"/>
                    </pic:cNvPicPr>
                  </pic:nvPicPr>
                  <pic:blipFill>
                    <a:blip r:embed="rId8"/>
                    <a:srcRect/>
                    <a:stretch>
                      <a:fillRect/>
                    </a:stretch>
                  </pic:blipFill>
                  <pic:spPr bwMode="auto">
                    <a:xfrm rot="1185058">
                      <a:off x="0" y="0"/>
                      <a:ext cx="1851660" cy="1587500"/>
                    </a:xfrm>
                    <a:prstGeom prst="rect">
                      <a:avLst/>
                    </a:prstGeom>
                    <a:noFill/>
                    <a:ln w="9525" algn="in">
                      <a:noFill/>
                      <a:miter lim="800000"/>
                      <a:headEnd/>
                      <a:tailEnd/>
                    </a:ln>
                    <a:effectLst/>
                  </pic:spPr>
                </pic:pic>
              </a:graphicData>
            </a:graphic>
          </wp:anchor>
        </w:drawing>
      </w:r>
      <w:r w:rsidRPr="0002070F">
        <w:rPr>
          <w:color w:val="auto"/>
          <w:kern w:val="0"/>
          <w:sz w:val="24"/>
          <w:szCs w:val="24"/>
        </w:rPr>
        <w:t xml:space="preserve"> </w:t>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4319905</wp:posOffset>
            </wp:positionH>
            <wp:positionV relativeFrom="paragraph">
              <wp:posOffset>5255895</wp:posOffset>
            </wp:positionV>
            <wp:extent cx="1851660" cy="1587500"/>
            <wp:effectExtent l="171450" t="266700" r="205740" b="260350"/>
            <wp:wrapNone/>
            <wp:docPr id="6" name="Imagen 6" descr="Ater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erriza"/>
                    <pic:cNvPicPr>
                      <a:picLocks noChangeAspect="1" noChangeArrowheads="1"/>
                    </pic:cNvPicPr>
                  </pic:nvPicPr>
                  <pic:blipFill>
                    <a:blip r:embed="rId8"/>
                    <a:srcRect/>
                    <a:stretch>
                      <a:fillRect/>
                    </a:stretch>
                  </pic:blipFill>
                  <pic:spPr bwMode="auto">
                    <a:xfrm rot="1185058">
                      <a:off x="0" y="0"/>
                      <a:ext cx="1851660" cy="1587500"/>
                    </a:xfrm>
                    <a:prstGeom prst="rect">
                      <a:avLst/>
                    </a:prstGeom>
                    <a:noFill/>
                    <a:ln w="9525" algn="in">
                      <a:noFill/>
                      <a:miter lim="800000"/>
                      <a:headEnd/>
                      <a:tailEnd/>
                    </a:ln>
                    <a:effectLst/>
                  </pic:spPr>
                </pic:pic>
              </a:graphicData>
            </a:graphic>
          </wp:anchor>
        </w:drawing>
      </w:r>
    </w:p>
    <w:p w:rsidR="0002070F" w:rsidRPr="0002070F" w:rsidRDefault="0002070F" w:rsidP="0002070F">
      <w:pPr>
        <w:widowControl w:val="0"/>
        <w:ind w:firstLine="708"/>
        <w:jc w:val="both"/>
        <w:rPr>
          <w:rFonts w:asciiTheme="minorHAnsi" w:hAnsiTheme="minorHAnsi"/>
          <w:sz w:val="34"/>
          <w:szCs w:val="34"/>
        </w:rPr>
      </w:pPr>
      <w:r w:rsidRPr="0002070F">
        <w:rPr>
          <w:rFonts w:asciiTheme="minorHAnsi" w:hAnsiTheme="minorHAnsi"/>
          <w:sz w:val="34"/>
          <w:szCs w:val="34"/>
        </w:rPr>
        <w:t>2 Tim 1, 8b-10</w:t>
      </w:r>
    </w:p>
    <w:p w:rsidR="0002070F" w:rsidRPr="0002070F" w:rsidRDefault="0002070F" w:rsidP="0002070F">
      <w:pPr>
        <w:widowControl w:val="0"/>
        <w:ind w:firstLine="708"/>
        <w:jc w:val="both"/>
        <w:rPr>
          <w:rFonts w:asciiTheme="minorHAnsi" w:hAnsiTheme="minorHAnsi"/>
          <w:sz w:val="34"/>
          <w:szCs w:val="34"/>
        </w:rPr>
      </w:pPr>
      <w:r w:rsidRPr="0002070F">
        <w:rPr>
          <w:rFonts w:asciiTheme="minorHAnsi" w:hAnsiTheme="minorHAnsi"/>
          <w:sz w:val="34"/>
          <w:szCs w:val="34"/>
        </w:rPr>
        <w:t>Mateo 17, 1-9</w:t>
      </w:r>
    </w:p>
    <w:p w:rsidR="0002070F" w:rsidRDefault="0002070F" w:rsidP="0002070F">
      <w:pPr>
        <w:ind w:firstLine="708"/>
        <w:jc w:val="both"/>
        <w:rPr>
          <w:rFonts w:asciiTheme="minorHAnsi" w:hAnsiTheme="minorHAnsi"/>
          <w:sz w:val="34"/>
          <w:szCs w:val="34"/>
        </w:rPr>
      </w:pPr>
      <w:r w:rsidRPr="0002070F">
        <w:rPr>
          <w:rFonts w:asciiTheme="minorHAnsi" w:hAnsiTheme="minorHAnsi"/>
          <w:sz w:val="34"/>
          <w:szCs w:val="34"/>
        </w:rPr>
        <w:t> </w:t>
      </w:r>
    </w:p>
    <w:p w:rsidR="0011654B" w:rsidRDefault="0011654B" w:rsidP="0002070F">
      <w:pPr>
        <w:ind w:firstLine="708"/>
        <w:jc w:val="both"/>
        <w:rPr>
          <w:rFonts w:asciiTheme="minorHAnsi" w:hAnsiTheme="minorHAnsi"/>
          <w:sz w:val="34"/>
          <w:szCs w:val="34"/>
        </w:rPr>
      </w:pPr>
    </w:p>
    <w:p w:rsidR="0011654B" w:rsidRDefault="0011654B" w:rsidP="0002070F">
      <w:pPr>
        <w:ind w:firstLine="708"/>
        <w:jc w:val="both"/>
        <w:rPr>
          <w:rFonts w:asciiTheme="minorHAnsi" w:hAnsiTheme="minorHAnsi"/>
          <w:sz w:val="34"/>
          <w:szCs w:val="34"/>
        </w:rPr>
      </w:pPr>
    </w:p>
    <w:p w:rsidR="0011654B" w:rsidRDefault="0011654B" w:rsidP="0002070F">
      <w:pPr>
        <w:ind w:firstLine="708"/>
        <w:jc w:val="both"/>
        <w:rPr>
          <w:rFonts w:asciiTheme="minorHAnsi" w:hAnsiTheme="minorHAnsi"/>
          <w:sz w:val="34"/>
          <w:szCs w:val="34"/>
        </w:rPr>
      </w:pPr>
    </w:p>
    <w:p w:rsidR="0011654B" w:rsidRDefault="0011654B" w:rsidP="0002070F">
      <w:pPr>
        <w:ind w:firstLine="708"/>
        <w:jc w:val="both"/>
        <w:rPr>
          <w:rFonts w:asciiTheme="minorHAnsi" w:hAnsiTheme="minorHAnsi"/>
          <w:sz w:val="34"/>
          <w:szCs w:val="34"/>
        </w:rPr>
      </w:pPr>
    </w:p>
    <w:p w:rsidR="0011654B" w:rsidRDefault="0011654B" w:rsidP="0002070F">
      <w:pPr>
        <w:ind w:firstLine="708"/>
        <w:jc w:val="both"/>
        <w:rPr>
          <w:rFonts w:asciiTheme="minorHAnsi" w:hAnsiTheme="minorHAnsi"/>
          <w:sz w:val="34"/>
          <w:szCs w:val="34"/>
        </w:rPr>
      </w:pPr>
    </w:p>
    <w:p w:rsidR="0011654B" w:rsidRDefault="0011654B" w:rsidP="0002070F">
      <w:pPr>
        <w:ind w:firstLine="708"/>
        <w:jc w:val="both"/>
        <w:rPr>
          <w:rFonts w:asciiTheme="minorHAnsi" w:hAnsiTheme="minorHAnsi"/>
          <w:sz w:val="34"/>
          <w:szCs w:val="34"/>
        </w:rPr>
      </w:pPr>
    </w:p>
    <w:p w:rsidR="0011654B" w:rsidRPr="0002070F" w:rsidRDefault="0011654B" w:rsidP="0002070F">
      <w:pPr>
        <w:ind w:firstLine="708"/>
        <w:jc w:val="both"/>
        <w:rPr>
          <w:rFonts w:asciiTheme="minorHAnsi" w:hAnsiTheme="minorHAnsi"/>
          <w:sz w:val="34"/>
          <w:szCs w:val="34"/>
        </w:rPr>
      </w:pPr>
    </w:p>
    <w:p w:rsidR="0002070F" w:rsidRPr="0002070F" w:rsidRDefault="0002070F" w:rsidP="0002070F">
      <w:pPr>
        <w:widowControl w:val="0"/>
        <w:jc w:val="both"/>
        <w:rPr>
          <w:rFonts w:asciiTheme="minorHAnsi" w:hAnsiTheme="minorHAnsi"/>
          <w:b/>
          <w:bCs/>
          <w:sz w:val="34"/>
          <w:szCs w:val="34"/>
        </w:rPr>
      </w:pPr>
      <w:r w:rsidRPr="0002070F">
        <w:rPr>
          <w:rFonts w:asciiTheme="minorHAnsi" w:hAnsiTheme="minorHAnsi"/>
          <w:b/>
          <w:bCs/>
          <w:sz w:val="34"/>
          <w:szCs w:val="34"/>
        </w:rPr>
        <w:lastRenderedPageBreak/>
        <w:t>Referencias para la homilía:</w:t>
      </w:r>
    </w:p>
    <w:p w:rsidR="0002070F" w:rsidRPr="0002070F" w:rsidRDefault="0002070F" w:rsidP="0002070F">
      <w:pPr>
        <w:jc w:val="both"/>
        <w:rPr>
          <w:rFonts w:asciiTheme="minorHAnsi" w:hAnsiTheme="minorHAnsi"/>
          <w:b/>
          <w:bCs/>
          <w:sz w:val="34"/>
          <w:szCs w:val="34"/>
        </w:rPr>
      </w:pPr>
      <w:r w:rsidRPr="0002070F">
        <w:rPr>
          <w:rFonts w:asciiTheme="minorHAnsi" w:hAnsiTheme="minorHAnsi"/>
          <w:b/>
          <w:bCs/>
          <w:sz w:val="34"/>
          <w:szCs w:val="34"/>
        </w:rPr>
        <w:t> </w:t>
      </w:r>
    </w:p>
    <w:p w:rsidR="0002070F" w:rsidRPr="0002070F" w:rsidRDefault="0002070F" w:rsidP="0002070F">
      <w:pPr>
        <w:widowControl w:val="0"/>
        <w:jc w:val="both"/>
        <w:rPr>
          <w:rFonts w:asciiTheme="minorHAnsi" w:hAnsiTheme="minorHAnsi"/>
          <w:i/>
          <w:iCs/>
          <w:sz w:val="34"/>
          <w:szCs w:val="34"/>
        </w:rPr>
      </w:pPr>
      <w:r w:rsidRPr="0002070F">
        <w:rPr>
          <w:rFonts w:asciiTheme="minorHAnsi" w:hAnsiTheme="minorHAnsi"/>
          <w:i/>
          <w:iCs/>
          <w:sz w:val="34"/>
          <w:szCs w:val="34"/>
        </w:rPr>
        <w:t>Ofrecemos unas pistas, desde distintas reflexiones, que pueden ayudarnos en esta jornada misionera.</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11654B" w:rsidP="0002070F">
      <w:pPr>
        <w:widowControl w:val="0"/>
        <w:ind w:firstLine="567"/>
        <w:jc w:val="both"/>
        <w:rPr>
          <w:rFonts w:asciiTheme="minorHAnsi" w:hAnsiTheme="minorHAnsi"/>
          <w:sz w:val="34"/>
          <w:szCs w:val="34"/>
        </w:rPr>
      </w:pPr>
      <w:r>
        <w:rPr>
          <w:rFonts w:asciiTheme="minorHAnsi" w:hAnsiTheme="minorHAnsi"/>
          <w:sz w:val="34"/>
          <w:szCs w:val="34"/>
        </w:rPr>
        <w:sym w:font="Wingdings" w:char="F0D8"/>
      </w:r>
      <w:r w:rsidR="0002070F" w:rsidRPr="0002070F">
        <w:rPr>
          <w:rFonts w:asciiTheme="minorHAnsi" w:hAnsiTheme="minorHAnsi"/>
          <w:sz w:val="34"/>
          <w:szCs w:val="34"/>
        </w:rPr>
        <w:t xml:space="preserve"> El relato evangélico nos habla de unos discípulos que se sobrecogen y asustan al verse </w:t>
      </w:r>
      <w:r w:rsidR="0002070F" w:rsidRPr="0002070F">
        <w:rPr>
          <w:rFonts w:asciiTheme="minorHAnsi" w:hAnsiTheme="minorHAnsi"/>
          <w:b/>
          <w:bCs/>
          <w:sz w:val="34"/>
          <w:szCs w:val="34"/>
        </w:rPr>
        <w:t>«envueltos en una nube»</w:t>
      </w:r>
      <w:r w:rsidR="0002070F" w:rsidRPr="0002070F">
        <w:rPr>
          <w:rFonts w:asciiTheme="minorHAnsi" w:hAnsiTheme="minorHAnsi"/>
          <w:sz w:val="34"/>
          <w:szCs w:val="34"/>
        </w:rPr>
        <w:t xml:space="preserve"> que lo oscurece todo. En estos momentos de crisis nos sucede a nosotros lo mismo, no vemos con claridad el futuro, estamos desubicados, asustados, necesitamos luz.</w:t>
      </w:r>
    </w:p>
    <w:p w:rsidR="0002070F" w:rsidRPr="0002070F" w:rsidRDefault="0002070F" w:rsidP="0002070F">
      <w:pPr>
        <w:widowControl w:val="0"/>
        <w:ind w:firstLine="567"/>
        <w:jc w:val="both"/>
        <w:rPr>
          <w:rFonts w:asciiTheme="minorHAnsi" w:hAnsiTheme="minorHAnsi"/>
          <w:bCs/>
          <w:sz w:val="34"/>
          <w:szCs w:val="34"/>
        </w:rPr>
      </w:pPr>
      <w:r w:rsidRPr="0002070F">
        <w:rPr>
          <w:rFonts w:asciiTheme="minorHAnsi" w:hAnsiTheme="minorHAnsi"/>
          <w:sz w:val="34"/>
          <w:szCs w:val="34"/>
        </w:rPr>
        <w:t xml:space="preserve">Desde el interior mismo de la nube, escuchan una voz que los orienta hacia Jesús: </w:t>
      </w:r>
      <w:r w:rsidRPr="0002070F">
        <w:rPr>
          <w:rFonts w:asciiTheme="minorHAnsi" w:hAnsiTheme="minorHAnsi"/>
          <w:b/>
          <w:bCs/>
          <w:sz w:val="34"/>
          <w:szCs w:val="34"/>
        </w:rPr>
        <w:t xml:space="preserve">«Éste es mi Hijo... escuchadle a Él». </w:t>
      </w:r>
      <w:r w:rsidRPr="0002070F">
        <w:rPr>
          <w:rFonts w:asciiTheme="minorHAnsi" w:hAnsiTheme="minorHAnsi"/>
          <w:bCs/>
          <w:sz w:val="34"/>
          <w:szCs w:val="34"/>
        </w:rPr>
        <w:t>También nos lo dice hoy, escuchadle, sed conscientes de la fuerza de su amor y actuad en conciencia.</w:t>
      </w:r>
    </w:p>
    <w:p w:rsidR="0002070F" w:rsidRPr="0002070F" w:rsidRDefault="0002070F" w:rsidP="0002070F">
      <w:pPr>
        <w:widowControl w:val="0"/>
        <w:ind w:firstLine="567"/>
        <w:jc w:val="both"/>
        <w:rPr>
          <w:rFonts w:asciiTheme="minorHAnsi" w:hAnsiTheme="minorHAnsi"/>
          <w:bCs/>
          <w:sz w:val="34"/>
          <w:szCs w:val="34"/>
        </w:rPr>
      </w:pPr>
      <w:r w:rsidRPr="0002070F">
        <w:rPr>
          <w:rFonts w:asciiTheme="minorHAnsi" w:hAnsiTheme="minorHAnsi"/>
          <w:bCs/>
          <w:sz w:val="34"/>
          <w:szCs w:val="34"/>
        </w:rPr>
        <w:t> </w:t>
      </w:r>
    </w:p>
    <w:p w:rsidR="0002070F" w:rsidRPr="0002070F" w:rsidRDefault="0002070F" w:rsidP="0002070F">
      <w:pPr>
        <w:widowControl w:val="0"/>
        <w:ind w:firstLine="567"/>
        <w:jc w:val="both"/>
        <w:rPr>
          <w:rFonts w:asciiTheme="minorHAnsi" w:hAnsiTheme="minorHAnsi"/>
          <w:bCs/>
          <w:sz w:val="34"/>
          <w:szCs w:val="34"/>
        </w:rPr>
      </w:pPr>
      <w:r w:rsidRPr="0002070F">
        <w:rPr>
          <w:rFonts w:asciiTheme="minorHAnsi" w:hAnsiTheme="minorHAnsi"/>
          <w:bCs/>
          <w:sz w:val="34"/>
          <w:szCs w:val="34"/>
        </w:rPr>
        <w:t>Para encontrarse con Dios, no es necesario hacer cosas especiales, ni esfuerzo sobrehumanos, cada persona camina hacia Dios desde sus propias peripecias, problemas y estados de ánimo. Cuando alguien escucha a Dios con paz, la vida se transforma, la persona se siente amada y con fuerzas para amar. Como les sucede a los discípulos al escuchar la voz de Dios, la vida de quien cree cambia y pasa del miedo a la paz y a la misión.</w:t>
      </w:r>
    </w:p>
    <w:p w:rsidR="0002070F" w:rsidRPr="0002070F" w:rsidRDefault="0002070F" w:rsidP="0002070F">
      <w:pPr>
        <w:widowControl w:val="0"/>
        <w:ind w:firstLine="567"/>
        <w:jc w:val="both"/>
        <w:rPr>
          <w:rFonts w:asciiTheme="minorHAnsi" w:hAnsiTheme="minorHAnsi"/>
          <w:bCs/>
          <w:sz w:val="34"/>
          <w:szCs w:val="34"/>
        </w:rPr>
      </w:pPr>
      <w:r w:rsidRPr="0002070F">
        <w:rPr>
          <w:rFonts w:asciiTheme="minorHAnsi" w:hAnsiTheme="minorHAnsi"/>
          <w:bCs/>
          <w:sz w:val="34"/>
          <w:szCs w:val="34"/>
        </w:rPr>
        <w:t> </w:t>
      </w:r>
    </w:p>
    <w:p w:rsidR="0002070F" w:rsidRPr="0002070F" w:rsidRDefault="0002070F" w:rsidP="0002070F">
      <w:pPr>
        <w:widowControl w:val="0"/>
        <w:ind w:firstLine="567"/>
        <w:jc w:val="both"/>
        <w:rPr>
          <w:rFonts w:asciiTheme="minorHAnsi" w:hAnsiTheme="minorHAnsi"/>
          <w:bCs/>
          <w:sz w:val="34"/>
          <w:szCs w:val="34"/>
        </w:rPr>
      </w:pPr>
      <w:r w:rsidRPr="0002070F">
        <w:rPr>
          <w:rFonts w:asciiTheme="minorHAnsi" w:hAnsiTheme="minorHAnsi"/>
          <w:bCs/>
          <w:sz w:val="34"/>
          <w:szCs w:val="34"/>
        </w:rPr>
        <w:t>La experiencia del Tabor, de encuentro con Dios cambia profundamente a los discípulos que pasan del miedo a vivir en adelante siguiendo sólo a Jesús y la tentación de quedarse en “un lugar hermoso” a confiar plenamente en Jesús y encontrar en esta experiencia fuerza para afrontar lo que les va a llegar, dolor, Calvario, incomprensión…</w:t>
      </w:r>
    </w:p>
    <w:p w:rsidR="0002070F" w:rsidRPr="0002070F" w:rsidRDefault="0002070F" w:rsidP="0002070F">
      <w:pPr>
        <w:spacing w:line="273" w:lineRule="auto"/>
        <w:jc w:val="both"/>
        <w:rPr>
          <w:rFonts w:asciiTheme="minorHAnsi" w:hAnsiTheme="minorHAnsi"/>
          <w:sz w:val="34"/>
          <w:szCs w:val="34"/>
        </w:rPr>
      </w:pPr>
      <w:r w:rsidRPr="0002070F">
        <w:rPr>
          <w:rFonts w:asciiTheme="minorHAnsi" w:hAnsiTheme="minorHAnsi"/>
          <w:sz w:val="34"/>
          <w:szCs w:val="34"/>
        </w:rPr>
        <w:t> </w:t>
      </w:r>
    </w:p>
    <w:p w:rsidR="0002070F" w:rsidRPr="0002070F" w:rsidRDefault="0011654B" w:rsidP="0002070F">
      <w:pPr>
        <w:widowControl w:val="0"/>
        <w:ind w:firstLine="567"/>
        <w:jc w:val="both"/>
        <w:rPr>
          <w:rFonts w:asciiTheme="minorHAnsi" w:hAnsiTheme="minorHAnsi"/>
          <w:b/>
          <w:bCs/>
          <w:sz w:val="34"/>
          <w:szCs w:val="34"/>
        </w:rPr>
      </w:pPr>
      <w:r>
        <w:rPr>
          <w:rFonts w:asciiTheme="minorHAnsi" w:hAnsiTheme="minorHAnsi"/>
          <w:sz w:val="34"/>
          <w:szCs w:val="34"/>
        </w:rPr>
        <w:sym w:font="Wingdings" w:char="F0D8"/>
      </w:r>
      <w:r w:rsidR="0002070F" w:rsidRPr="0002070F">
        <w:rPr>
          <w:rFonts w:asciiTheme="minorHAnsi" w:hAnsiTheme="minorHAnsi"/>
          <w:sz w:val="34"/>
          <w:szCs w:val="34"/>
        </w:rPr>
        <w:t xml:space="preserve"> El lema elegido para la campaña de Misiones Diocesanas Vascas este año es </w:t>
      </w:r>
      <w:r w:rsidR="0002070F" w:rsidRPr="0002070F">
        <w:rPr>
          <w:rFonts w:asciiTheme="minorHAnsi" w:hAnsiTheme="minorHAnsi"/>
          <w:b/>
          <w:bCs/>
          <w:sz w:val="34"/>
          <w:szCs w:val="34"/>
        </w:rPr>
        <w:t xml:space="preserve">“Denok misiolari: sal de la tierra, luz del mundo”. </w:t>
      </w:r>
    </w:p>
    <w:p w:rsidR="0002070F" w:rsidRPr="0002070F" w:rsidRDefault="0002070F" w:rsidP="0002070F">
      <w:pPr>
        <w:pStyle w:val="Listaconvietas"/>
        <w:tabs>
          <w:tab w:val="left" w:pos="30"/>
        </w:tabs>
        <w:ind w:firstLine="708"/>
        <w:jc w:val="both"/>
        <w:rPr>
          <w:rFonts w:asciiTheme="minorHAnsi" w:hAnsiTheme="minorHAnsi"/>
          <w:sz w:val="34"/>
          <w:szCs w:val="34"/>
          <w:lang w:val="es-ES_tradnl"/>
        </w:rPr>
      </w:pPr>
      <w:r w:rsidRPr="0002070F">
        <w:rPr>
          <w:rFonts w:asciiTheme="minorHAnsi" w:hAnsiTheme="minorHAnsi"/>
          <w:sz w:val="34"/>
          <w:szCs w:val="34"/>
          <w:lang w:val="es-ES_tradnl"/>
        </w:rPr>
        <w:t xml:space="preserve">Ser sal de la tierra y luz del mundo. En eso consiste la misión, una adhesión a Jesús y a su proyecto, un compromiso por </w:t>
      </w:r>
      <w:r w:rsidRPr="0002070F">
        <w:rPr>
          <w:rFonts w:asciiTheme="minorHAnsi" w:hAnsiTheme="minorHAnsi"/>
          <w:sz w:val="34"/>
          <w:szCs w:val="34"/>
          <w:lang w:val="es-ES_tradnl"/>
        </w:rPr>
        <w:lastRenderedPageBreak/>
        <w:t xml:space="preserve">enfrentarse al dolor y tratar de evitarlo y por ello, queremos insistir en que nuestras diócesis deben ser misioneras para ser Iglesia de Jesús. De hecho, una comunidad, una iglesia que no es capaz de salir de sí misma e ir a las fronteras, no es seguidora de Jesús. </w:t>
      </w:r>
    </w:p>
    <w:p w:rsidR="0002070F" w:rsidRPr="0002070F" w:rsidRDefault="0002070F" w:rsidP="0002070F">
      <w:pPr>
        <w:pStyle w:val="Listaconvietas"/>
        <w:tabs>
          <w:tab w:val="left" w:pos="30"/>
        </w:tabs>
        <w:ind w:firstLine="708"/>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ind w:firstLine="708"/>
        <w:jc w:val="both"/>
        <w:rPr>
          <w:rFonts w:asciiTheme="minorHAnsi" w:hAnsiTheme="minorHAnsi"/>
          <w:sz w:val="34"/>
          <w:szCs w:val="34"/>
        </w:rPr>
      </w:pPr>
      <w:r w:rsidRPr="0002070F">
        <w:rPr>
          <w:rFonts w:asciiTheme="minorHAnsi" w:hAnsiTheme="minorHAnsi"/>
          <w:sz w:val="34"/>
          <w:szCs w:val="34"/>
        </w:rPr>
        <w:t>Lo importante es sembrar y construir el Reino, en el Norte y en el Sur, anunciando el evangelio entre los que sufren, que hoy son muchos, haciendo presente “el paso de Dios por este mundo”.</w:t>
      </w:r>
    </w:p>
    <w:p w:rsidR="0002070F" w:rsidRPr="0002070F" w:rsidRDefault="0002070F" w:rsidP="0002070F">
      <w:pPr>
        <w:spacing w:line="273" w:lineRule="auto"/>
        <w:ind w:firstLine="708"/>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ind w:firstLine="708"/>
        <w:jc w:val="both"/>
        <w:rPr>
          <w:rFonts w:asciiTheme="minorHAnsi" w:hAnsiTheme="minorHAnsi"/>
          <w:sz w:val="34"/>
          <w:szCs w:val="34"/>
        </w:rPr>
      </w:pPr>
      <w:r w:rsidRPr="0002070F">
        <w:rPr>
          <w:rFonts w:asciiTheme="minorHAnsi" w:hAnsiTheme="minorHAnsi"/>
          <w:sz w:val="34"/>
          <w:szCs w:val="34"/>
        </w:rPr>
        <w:t xml:space="preserve">Somos diócesis misioneras, todas y todos. Enviamos y apoyamos personas a otras tierras, les acompañamos desde aquí, nos sentimos uno con ellos y ellas. Somos Iglesia que sale de sí misma, que se pone en camino, que intenta llegar a los más pobres. </w:t>
      </w:r>
    </w:p>
    <w:p w:rsidR="0002070F" w:rsidRPr="0002070F" w:rsidRDefault="0002070F" w:rsidP="0002070F">
      <w:pPr>
        <w:ind w:firstLine="283"/>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ind w:firstLine="283"/>
        <w:jc w:val="both"/>
        <w:rPr>
          <w:rFonts w:asciiTheme="minorHAnsi" w:hAnsiTheme="minorHAnsi"/>
          <w:sz w:val="34"/>
          <w:szCs w:val="34"/>
        </w:rPr>
      </w:pPr>
      <w:r w:rsidRPr="0002070F">
        <w:rPr>
          <w:rFonts w:asciiTheme="minorHAnsi" w:hAnsiTheme="minorHAnsi"/>
          <w:sz w:val="34"/>
          <w:szCs w:val="34"/>
        </w:rPr>
        <w:t xml:space="preserve">Es el día de nuestras misiones diocesanas. Desde el año 1948 venimos caminando en unos territorios concretos de América Latina y África al servicio de los más necesitados de este mundo. No nos queremos quedar en el pasado, vivimos un tiempo de renovación en lo que a nuestro proyecto misionero interdiocesano se refiere, estamos dando pasos para adaptarnos a la realidad, a las nuevas situaciones y posibilidades que tenemos en nuestras diócesis. </w:t>
      </w:r>
    </w:p>
    <w:p w:rsidR="0002070F" w:rsidRPr="0002070F" w:rsidRDefault="0002070F" w:rsidP="0002070F">
      <w:pPr>
        <w:spacing w:line="273" w:lineRule="auto"/>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ind w:firstLine="283"/>
        <w:jc w:val="both"/>
        <w:rPr>
          <w:rFonts w:asciiTheme="minorHAnsi" w:hAnsiTheme="minorHAnsi"/>
          <w:sz w:val="34"/>
          <w:szCs w:val="34"/>
        </w:rPr>
      </w:pPr>
      <w:r w:rsidRPr="0002070F">
        <w:rPr>
          <w:rFonts w:asciiTheme="minorHAnsi" w:hAnsiTheme="minorHAnsi"/>
          <w:sz w:val="34"/>
          <w:szCs w:val="34"/>
        </w:rPr>
        <w:t xml:space="preserve"> </w:t>
      </w:r>
      <w:r w:rsidR="0011654B">
        <w:rPr>
          <w:rFonts w:asciiTheme="minorHAnsi" w:hAnsiTheme="minorHAnsi"/>
          <w:sz w:val="34"/>
          <w:szCs w:val="34"/>
        </w:rPr>
        <w:sym w:font="Wingdings" w:char="F0D8"/>
      </w:r>
      <w:r w:rsidRPr="0002070F">
        <w:rPr>
          <w:rFonts w:asciiTheme="minorHAnsi" w:hAnsiTheme="minorHAnsi"/>
          <w:sz w:val="34"/>
          <w:szCs w:val="34"/>
        </w:rPr>
        <w:t xml:space="preserve"> El papa Francisco nos está diciendo en distintas ocasiones que quiere poner en el centro de sus preocupaciones, como lo hizo Jesús, el sufrimiento de los pobres. En los meses que lleva sirviendo a la iglesia como Obispo de Roma ha centrado sus reflexiones en el Evangelio. No para de hablar de Jesús, de lo que hizo y dijo Jesús. Está identificado con Jesús, que es el que llena de sentido su vida.</w:t>
      </w:r>
    </w:p>
    <w:p w:rsidR="0002070F" w:rsidRPr="0002070F" w:rsidRDefault="0002070F" w:rsidP="0002070F">
      <w:pPr>
        <w:ind w:firstLine="283"/>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spacing w:line="360" w:lineRule="exact"/>
        <w:ind w:firstLine="708"/>
        <w:jc w:val="both"/>
        <w:rPr>
          <w:rFonts w:asciiTheme="minorHAnsi" w:hAnsiTheme="minorHAnsi"/>
          <w:bCs/>
          <w:sz w:val="34"/>
          <w:szCs w:val="34"/>
        </w:rPr>
      </w:pPr>
      <w:r w:rsidRPr="0002070F">
        <w:rPr>
          <w:rFonts w:asciiTheme="minorHAnsi" w:hAnsiTheme="minorHAnsi"/>
          <w:bCs/>
          <w:sz w:val="34"/>
          <w:szCs w:val="34"/>
        </w:rPr>
        <w:t>Ahí van unas perlas  sobre la Iglesia, la Evangelización y la Misión que nos ha compartido:</w:t>
      </w:r>
    </w:p>
    <w:p w:rsidR="0002070F" w:rsidRPr="0002070F" w:rsidRDefault="0002070F" w:rsidP="0002070F">
      <w:pPr>
        <w:widowControl w:val="0"/>
        <w:spacing w:line="360" w:lineRule="exact"/>
        <w:ind w:firstLine="708"/>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w:t>
      </w:r>
      <w:r w:rsidRPr="0002070F">
        <w:rPr>
          <w:rFonts w:asciiTheme="minorHAnsi" w:hAnsiTheme="minorHAnsi"/>
          <w:b/>
          <w:bCs/>
          <w:sz w:val="34"/>
          <w:szCs w:val="34"/>
        </w:rPr>
        <w:t>La actividad misionera es el paradigma de toda obra de la Iglesia</w:t>
      </w:r>
      <w:r w:rsidRPr="0002070F">
        <w:rPr>
          <w:rFonts w:asciiTheme="minorHAnsi" w:hAnsiTheme="minorHAnsi"/>
          <w:sz w:val="34"/>
          <w:szCs w:val="34"/>
        </w:rPr>
        <w:t xml:space="preserve">".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lastRenderedPageBreak/>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"Es vital que hoy la Iglesia salga a anunciar el Evangelio a todos, en todos los lugares, en todas las ocasiones, </w:t>
      </w:r>
      <w:r w:rsidRPr="0002070F">
        <w:rPr>
          <w:rFonts w:asciiTheme="minorHAnsi" w:hAnsiTheme="minorHAnsi"/>
          <w:b/>
          <w:bCs/>
          <w:sz w:val="34"/>
          <w:szCs w:val="34"/>
        </w:rPr>
        <w:t>sin demoras, sin asco y sin miedo</w:t>
      </w:r>
      <w:r w:rsidRPr="0002070F">
        <w:rPr>
          <w:rFonts w:asciiTheme="minorHAnsi" w:hAnsiTheme="minorHAnsi"/>
          <w:sz w:val="34"/>
          <w:szCs w:val="34"/>
        </w:rPr>
        <w:t>". Llegando "hasta la humillación si es necesario".</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"La Iglesia debe </w:t>
      </w:r>
      <w:r w:rsidRPr="0002070F">
        <w:rPr>
          <w:rFonts w:asciiTheme="minorHAnsi" w:hAnsiTheme="minorHAnsi"/>
          <w:b/>
          <w:bCs/>
          <w:sz w:val="34"/>
          <w:szCs w:val="34"/>
        </w:rPr>
        <w:t>llegar a todos</w:t>
      </w:r>
      <w:r w:rsidRPr="0002070F">
        <w:rPr>
          <w:rFonts w:asciiTheme="minorHAnsi" w:hAnsiTheme="minorHAnsi"/>
          <w:sz w:val="34"/>
          <w:szCs w:val="34"/>
        </w:rPr>
        <w:t>, pero sobre todo a los pobres y enfermos, a esos que suelen ser despreciados y olvidados".</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"Una </w:t>
      </w:r>
      <w:r w:rsidRPr="0002070F">
        <w:rPr>
          <w:rFonts w:asciiTheme="minorHAnsi" w:hAnsiTheme="minorHAnsi"/>
          <w:b/>
          <w:bCs/>
          <w:sz w:val="34"/>
          <w:szCs w:val="34"/>
        </w:rPr>
        <w:t>excesiva centralización</w:t>
      </w:r>
      <w:r w:rsidRPr="0002070F">
        <w:rPr>
          <w:rFonts w:asciiTheme="minorHAnsi" w:hAnsiTheme="minorHAnsi"/>
          <w:sz w:val="34"/>
          <w:szCs w:val="34"/>
        </w:rPr>
        <w:t>, más que ayudar, complica la vida de la Iglesia y su dinámica misionera".</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"Es necesaria una </w:t>
      </w:r>
      <w:r w:rsidRPr="0002070F">
        <w:rPr>
          <w:rFonts w:asciiTheme="minorHAnsi" w:hAnsiTheme="minorHAnsi"/>
          <w:b/>
          <w:bCs/>
          <w:sz w:val="34"/>
          <w:szCs w:val="34"/>
        </w:rPr>
        <w:t xml:space="preserve">reforma de estructuras eclesiales </w:t>
      </w:r>
      <w:r w:rsidRPr="0002070F">
        <w:rPr>
          <w:rFonts w:asciiTheme="minorHAnsi" w:hAnsiTheme="minorHAnsi"/>
          <w:sz w:val="34"/>
          <w:szCs w:val="34"/>
        </w:rPr>
        <w:t>para que todas ellas se vuelvan más misioneras".</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"Es necesaria una conversión pastoral y misionera, que </w:t>
      </w:r>
      <w:r w:rsidRPr="0002070F">
        <w:rPr>
          <w:rFonts w:asciiTheme="minorHAnsi" w:hAnsiTheme="minorHAnsi"/>
          <w:b/>
          <w:bCs/>
          <w:sz w:val="34"/>
          <w:szCs w:val="34"/>
        </w:rPr>
        <w:t>no puede dejar las cosas como están</w:t>
      </w:r>
      <w:r w:rsidRPr="0002070F">
        <w:rPr>
          <w:rFonts w:asciiTheme="minorHAnsi" w:hAnsiTheme="minorHAnsi"/>
          <w:sz w:val="34"/>
          <w:szCs w:val="34"/>
        </w:rPr>
        <w:t>".</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 xml:space="preserve">"La evangelización se debe concentrar en </w:t>
      </w:r>
      <w:r w:rsidRPr="0002070F">
        <w:rPr>
          <w:rFonts w:asciiTheme="minorHAnsi" w:hAnsiTheme="minorHAnsi"/>
          <w:b/>
          <w:bCs/>
          <w:sz w:val="34"/>
          <w:szCs w:val="34"/>
        </w:rPr>
        <w:t>lo esencial, que es lo más bello</w:t>
      </w:r>
      <w:r w:rsidRPr="0002070F">
        <w:rPr>
          <w:rFonts w:asciiTheme="minorHAnsi" w:hAnsiTheme="minorHAnsi"/>
          <w:sz w:val="34"/>
          <w:szCs w:val="34"/>
        </w:rPr>
        <w:t>".</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 </w:t>
      </w:r>
    </w:p>
    <w:p w:rsidR="0002070F" w:rsidRPr="0002070F" w:rsidRDefault="0002070F" w:rsidP="0002070F">
      <w:pPr>
        <w:widowControl w:val="0"/>
        <w:jc w:val="both"/>
        <w:rPr>
          <w:rFonts w:asciiTheme="minorHAnsi" w:hAnsiTheme="minorHAnsi"/>
          <w:sz w:val="34"/>
          <w:szCs w:val="34"/>
        </w:rPr>
      </w:pPr>
      <w:r w:rsidRPr="0002070F">
        <w:rPr>
          <w:rFonts w:asciiTheme="minorHAnsi" w:hAnsiTheme="minorHAnsi"/>
          <w:sz w:val="34"/>
          <w:szCs w:val="34"/>
        </w:rPr>
        <w:tab/>
        <w:t>"</w:t>
      </w:r>
      <w:r w:rsidRPr="0002070F">
        <w:rPr>
          <w:rFonts w:asciiTheme="minorHAnsi" w:hAnsiTheme="minorHAnsi"/>
          <w:b/>
          <w:bCs/>
          <w:sz w:val="34"/>
          <w:szCs w:val="34"/>
        </w:rPr>
        <w:t>La Eucaristía no es un premio para los perfectos</w:t>
      </w:r>
      <w:r w:rsidRPr="0002070F">
        <w:rPr>
          <w:rFonts w:asciiTheme="minorHAnsi" w:hAnsiTheme="minorHAnsi"/>
          <w:sz w:val="34"/>
          <w:szCs w:val="34"/>
        </w:rPr>
        <w:t xml:space="preserve"> sino un generoso remedio y un alimento para los débiles".</w:t>
      </w:r>
    </w:p>
    <w:p w:rsidR="0002070F" w:rsidRDefault="0002070F" w:rsidP="0002070F">
      <w:pPr>
        <w:pStyle w:val="Textoindependiente"/>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11654B" w:rsidRPr="0002070F" w:rsidRDefault="0011654B" w:rsidP="0002070F">
      <w:pPr>
        <w:pStyle w:val="Textoindependiente"/>
        <w:rPr>
          <w:rFonts w:asciiTheme="minorHAnsi" w:hAnsiTheme="minorHAnsi"/>
          <w:b/>
          <w:bCs/>
          <w:sz w:val="34"/>
          <w:szCs w:val="34"/>
          <w:lang w:val="es-ES_tradnl"/>
        </w:rPr>
      </w:pPr>
    </w:p>
    <w:p w:rsidR="0002070F" w:rsidRPr="0002070F" w:rsidRDefault="0002070F" w:rsidP="0002070F">
      <w:pPr>
        <w:pStyle w:val="Textoindependiente"/>
        <w:rPr>
          <w:rFonts w:asciiTheme="minorHAnsi" w:hAnsiTheme="minorHAnsi"/>
          <w:b/>
          <w:bCs/>
          <w:sz w:val="34"/>
          <w:szCs w:val="34"/>
          <w:lang w:val="es-ES_tradnl"/>
        </w:rPr>
      </w:pPr>
      <w:r w:rsidRPr="0002070F">
        <w:rPr>
          <w:rFonts w:asciiTheme="minorHAnsi" w:hAnsiTheme="minorHAnsi"/>
          <w:b/>
          <w:bCs/>
          <w:sz w:val="34"/>
          <w:szCs w:val="34"/>
          <w:lang w:val="es-ES_tradnl"/>
        </w:rPr>
        <w:t>Oración de los fieles:</w:t>
      </w:r>
    </w:p>
    <w:p w:rsidR="0002070F" w:rsidRPr="0002070F" w:rsidRDefault="0002070F" w:rsidP="0002070F">
      <w:pPr>
        <w:pStyle w:val="Textoindependiente"/>
        <w:rPr>
          <w:rFonts w:asciiTheme="minorHAnsi" w:hAnsiTheme="minorHAnsi"/>
          <w:b/>
          <w:bCs/>
          <w:sz w:val="20"/>
          <w:lang w:val="es-ES_tradnl"/>
        </w:rPr>
      </w:pPr>
      <w:r w:rsidRPr="0002070F">
        <w:rPr>
          <w:rFonts w:asciiTheme="minorHAnsi" w:hAnsiTheme="minorHAnsi"/>
          <w:b/>
          <w:bCs/>
          <w:sz w:val="20"/>
          <w:lang w:val="es-ES_tradnl"/>
        </w:rPr>
        <w:t> </w:t>
      </w:r>
    </w:p>
    <w:p w:rsidR="0002070F" w:rsidRPr="0002070F" w:rsidRDefault="0002070F" w:rsidP="0002070F">
      <w:pPr>
        <w:pStyle w:val="Textoindependiente"/>
        <w:rPr>
          <w:rFonts w:asciiTheme="minorHAnsi" w:hAnsiTheme="minorHAnsi"/>
          <w:b/>
          <w:bCs/>
          <w:i/>
          <w:iCs/>
          <w:sz w:val="34"/>
          <w:szCs w:val="34"/>
          <w:lang w:val="es-ES_tradnl"/>
        </w:rPr>
      </w:pPr>
      <w:r w:rsidRPr="0002070F">
        <w:rPr>
          <w:rFonts w:asciiTheme="minorHAnsi" w:hAnsiTheme="minorHAnsi"/>
          <w:b/>
          <w:bCs/>
          <w:sz w:val="34"/>
          <w:szCs w:val="34"/>
        </w:rPr>
        <w:tab/>
      </w:r>
      <w:r w:rsidRPr="0002070F">
        <w:rPr>
          <w:rFonts w:asciiTheme="minorHAnsi" w:hAnsiTheme="minorHAnsi"/>
          <w:b/>
          <w:bCs/>
          <w:sz w:val="34"/>
          <w:szCs w:val="34"/>
          <w:lang w:val="es-ES_tradnl"/>
        </w:rPr>
        <w:t xml:space="preserve">S.- </w:t>
      </w:r>
      <w:r w:rsidRPr="0002070F">
        <w:rPr>
          <w:rFonts w:asciiTheme="minorHAnsi" w:hAnsiTheme="minorHAnsi"/>
          <w:sz w:val="34"/>
          <w:szCs w:val="34"/>
          <w:lang w:val="es-ES_tradnl"/>
        </w:rPr>
        <w:t xml:space="preserve">Confiando en la misericordia de Dios le presentamos nuestras necesidades. Contestamos: </w:t>
      </w:r>
      <w:r w:rsidRPr="0002070F">
        <w:rPr>
          <w:rFonts w:asciiTheme="minorHAnsi" w:hAnsiTheme="minorHAnsi"/>
          <w:b/>
          <w:bCs/>
          <w:i/>
          <w:iCs/>
          <w:sz w:val="34"/>
          <w:szCs w:val="34"/>
          <w:lang w:val="es-ES_tradnl"/>
        </w:rPr>
        <w:t>Conviértenos a Ti, Señor.</w:t>
      </w:r>
    </w:p>
    <w:p w:rsidR="0002070F" w:rsidRPr="0002070F" w:rsidRDefault="0002070F" w:rsidP="0002070F">
      <w:pPr>
        <w:pStyle w:val="Textoindependiente"/>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ind w:left="720" w:hanging="360"/>
        <w:rPr>
          <w:rFonts w:asciiTheme="minorHAnsi" w:hAnsiTheme="minorHAnsi"/>
          <w:b/>
          <w:bCs/>
          <w:i/>
          <w:iCs/>
          <w:sz w:val="34"/>
          <w:szCs w:val="34"/>
          <w:lang w:val="es-ES_tradnl"/>
        </w:rPr>
      </w:pPr>
      <w:r w:rsidRPr="0002070F">
        <w:rPr>
          <w:rFonts w:asciiTheme="minorHAnsi" w:hAnsiTheme="minorHAnsi"/>
          <w:sz w:val="34"/>
          <w:szCs w:val="34"/>
          <w:lang w:val="es-ES_tradnl"/>
        </w:rPr>
        <w:t xml:space="preserve">Por toda la Iglesia: para que la vivencia de la fe en Jesús haga de cada una de nosotras y nosotros y de todos los bautizados misioneros convencidos del amor de Dios. Oremos. </w:t>
      </w:r>
      <w:r w:rsidRPr="0002070F">
        <w:rPr>
          <w:rFonts w:asciiTheme="minorHAnsi" w:hAnsiTheme="minorHAnsi"/>
          <w:b/>
          <w:bCs/>
          <w:i/>
          <w:iCs/>
          <w:sz w:val="34"/>
          <w:szCs w:val="34"/>
          <w:lang w:val="es-ES_tradnl"/>
        </w:rPr>
        <w:t>Conviértenos a Ti, Señor.</w:t>
      </w:r>
    </w:p>
    <w:p w:rsidR="0002070F" w:rsidRPr="0002070F" w:rsidRDefault="0002070F" w:rsidP="0002070F">
      <w:pPr>
        <w:pStyle w:val="Textoindependiente"/>
        <w:ind w:left="720"/>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ind w:left="720" w:hanging="360"/>
        <w:rPr>
          <w:rFonts w:asciiTheme="minorHAnsi" w:hAnsiTheme="minorHAnsi"/>
          <w:b/>
          <w:bCs/>
          <w:i/>
          <w:iCs/>
          <w:sz w:val="34"/>
          <w:szCs w:val="34"/>
          <w:lang w:val="es-ES_tradnl"/>
        </w:rPr>
      </w:pPr>
      <w:r w:rsidRPr="0002070F">
        <w:rPr>
          <w:rFonts w:asciiTheme="minorHAnsi" w:hAnsiTheme="minorHAnsi"/>
          <w:sz w:val="34"/>
          <w:szCs w:val="34"/>
          <w:lang w:val="es-ES_tradnl"/>
        </w:rPr>
        <w:lastRenderedPageBreak/>
        <w:t xml:space="preserve">Por los grupos de solidaridad y misiones de nuestras diócesis: para que nos ayuden a ser más conscientes de nuestro compromiso misionero con los empobrecidos de la tierra. Oremos. </w:t>
      </w:r>
      <w:r w:rsidRPr="0002070F">
        <w:rPr>
          <w:rFonts w:asciiTheme="minorHAnsi" w:hAnsiTheme="minorHAnsi"/>
          <w:b/>
          <w:bCs/>
          <w:i/>
          <w:iCs/>
          <w:sz w:val="34"/>
          <w:szCs w:val="34"/>
          <w:lang w:val="es-ES_tradnl"/>
        </w:rPr>
        <w:t>Conviértenos a Ti, Señor.</w:t>
      </w:r>
      <w:r w:rsidRPr="0002070F">
        <w:rPr>
          <w:rFonts w:asciiTheme="minorHAnsi" w:hAnsiTheme="minorHAnsi"/>
          <w:sz w:val="34"/>
          <w:szCs w:val="34"/>
          <w:lang w:val="es-ES_tradnl"/>
        </w:rPr>
        <w:t xml:space="preserve"> </w:t>
      </w:r>
    </w:p>
    <w:p w:rsidR="0002070F" w:rsidRPr="0002070F" w:rsidRDefault="0002070F" w:rsidP="0002070F">
      <w:pPr>
        <w:pStyle w:val="Textoindependiente"/>
        <w:ind w:left="720"/>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ind w:left="720" w:hanging="360"/>
        <w:rPr>
          <w:rFonts w:asciiTheme="minorHAnsi" w:hAnsiTheme="minorHAnsi"/>
          <w:b/>
          <w:bCs/>
          <w:i/>
          <w:iCs/>
          <w:sz w:val="34"/>
          <w:szCs w:val="34"/>
          <w:lang w:val="es-ES_tradnl"/>
        </w:rPr>
      </w:pPr>
      <w:r w:rsidRPr="0002070F">
        <w:rPr>
          <w:rFonts w:asciiTheme="minorHAnsi" w:hAnsiTheme="minorHAnsi"/>
          <w:sz w:val="34"/>
          <w:szCs w:val="34"/>
          <w:lang w:val="es-ES_tradnl"/>
        </w:rPr>
        <w:t xml:space="preserve">Por nuestros misioneros y misioneras: para que su ejemplo de entrega generosa a los más pobres remueva nuestras entrañas y nos anime a portarnos como ellos. Oremos. </w:t>
      </w:r>
      <w:r w:rsidRPr="0002070F">
        <w:rPr>
          <w:rFonts w:asciiTheme="minorHAnsi" w:hAnsiTheme="minorHAnsi"/>
          <w:b/>
          <w:bCs/>
          <w:i/>
          <w:iCs/>
          <w:sz w:val="34"/>
          <w:szCs w:val="34"/>
          <w:lang w:val="es-ES_tradnl"/>
        </w:rPr>
        <w:t>Conviértenos a Ti, Señor.</w:t>
      </w:r>
      <w:r w:rsidRPr="0002070F">
        <w:rPr>
          <w:rFonts w:asciiTheme="minorHAnsi" w:hAnsiTheme="minorHAnsi"/>
          <w:sz w:val="34"/>
          <w:szCs w:val="34"/>
          <w:lang w:val="es-ES_tradnl"/>
        </w:rPr>
        <w:t xml:space="preserve"> </w:t>
      </w:r>
    </w:p>
    <w:p w:rsidR="0002070F" w:rsidRPr="0002070F" w:rsidRDefault="0002070F" w:rsidP="0002070F">
      <w:pPr>
        <w:pStyle w:val="Textoindependiente"/>
        <w:ind w:left="720"/>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ind w:left="720" w:hanging="360"/>
        <w:rPr>
          <w:rFonts w:asciiTheme="minorHAnsi" w:hAnsiTheme="minorHAnsi"/>
          <w:b/>
          <w:bCs/>
          <w:i/>
          <w:iCs/>
          <w:sz w:val="34"/>
          <w:szCs w:val="34"/>
          <w:lang w:val="es-ES_tradnl"/>
        </w:rPr>
      </w:pPr>
      <w:r w:rsidRPr="0002070F">
        <w:rPr>
          <w:rFonts w:asciiTheme="minorHAnsi" w:hAnsiTheme="minorHAnsi"/>
          <w:sz w:val="34"/>
          <w:szCs w:val="34"/>
          <w:lang w:val="es-ES_tradnl"/>
        </w:rPr>
        <w:t>Por todas las personas con las que nos hermanamos por medio de los misioneros y misioneras: para que sientan nuestro compromiso y cercanía solidaria. Oremos.</w:t>
      </w:r>
    </w:p>
    <w:p w:rsidR="0002070F" w:rsidRPr="0002070F" w:rsidRDefault="0002070F" w:rsidP="0002070F">
      <w:pPr>
        <w:pStyle w:val="Textoindependiente"/>
        <w:ind w:left="360"/>
        <w:rPr>
          <w:rFonts w:asciiTheme="minorHAnsi" w:hAnsiTheme="minorHAnsi"/>
          <w:b/>
          <w:bCs/>
          <w:i/>
          <w:iCs/>
          <w:sz w:val="34"/>
          <w:szCs w:val="34"/>
          <w:lang w:val="es-ES_tradnl"/>
        </w:rPr>
      </w:pPr>
      <w:r w:rsidRPr="0002070F">
        <w:rPr>
          <w:rFonts w:asciiTheme="minorHAnsi" w:hAnsiTheme="minorHAnsi"/>
          <w:sz w:val="34"/>
          <w:szCs w:val="34"/>
        </w:rPr>
        <w:t xml:space="preserve">    </w:t>
      </w:r>
      <w:r w:rsidRPr="0002070F">
        <w:rPr>
          <w:rFonts w:asciiTheme="minorHAnsi" w:hAnsiTheme="minorHAnsi"/>
          <w:b/>
          <w:bCs/>
          <w:i/>
          <w:iCs/>
          <w:sz w:val="34"/>
          <w:szCs w:val="34"/>
          <w:lang w:val="es-ES_tradnl"/>
        </w:rPr>
        <w:t>Conviértenos a Ti, Señor.</w:t>
      </w:r>
    </w:p>
    <w:p w:rsidR="0002070F" w:rsidRPr="0002070F" w:rsidRDefault="0002070F" w:rsidP="0002070F">
      <w:pPr>
        <w:pStyle w:val="Textoindependiente"/>
        <w:ind w:left="720"/>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ind w:left="720" w:hanging="360"/>
        <w:rPr>
          <w:rFonts w:asciiTheme="minorHAnsi" w:hAnsiTheme="minorHAnsi"/>
          <w:b/>
          <w:bCs/>
          <w:i/>
          <w:iCs/>
          <w:sz w:val="34"/>
          <w:szCs w:val="34"/>
          <w:lang w:val="es-ES_tradnl"/>
        </w:rPr>
      </w:pPr>
      <w:r w:rsidRPr="0002070F">
        <w:rPr>
          <w:rFonts w:asciiTheme="minorHAnsi" w:hAnsiTheme="minorHAnsi"/>
          <w:sz w:val="34"/>
          <w:szCs w:val="34"/>
          <w:lang w:val="es-ES_tradnl"/>
        </w:rPr>
        <w:t>Por todos nosotros: para que, transfigurados por la palabra de Dios, nos convirtamos en hombres y mujeres nuevos, dispuestos a ser misioneros allá donde sea necesario, saliendo de nuestras comodidades y rutinas, colaborando, apoyando, denunciando, arriesgando… Oremos.</w:t>
      </w:r>
    </w:p>
    <w:p w:rsidR="0002070F" w:rsidRPr="0002070F" w:rsidRDefault="0002070F" w:rsidP="0002070F">
      <w:pPr>
        <w:pStyle w:val="Textoindependiente"/>
        <w:ind w:left="720"/>
        <w:rPr>
          <w:rFonts w:asciiTheme="minorHAnsi" w:hAnsiTheme="minorHAnsi"/>
          <w:b/>
          <w:bCs/>
          <w:i/>
          <w:iCs/>
          <w:sz w:val="34"/>
          <w:szCs w:val="34"/>
          <w:lang w:val="es-ES_tradnl"/>
        </w:rPr>
      </w:pPr>
      <w:r w:rsidRPr="0002070F">
        <w:rPr>
          <w:rFonts w:asciiTheme="minorHAnsi" w:hAnsiTheme="minorHAnsi"/>
          <w:b/>
          <w:bCs/>
          <w:i/>
          <w:iCs/>
          <w:sz w:val="34"/>
          <w:szCs w:val="34"/>
          <w:lang w:val="es-ES_tradnl"/>
        </w:rPr>
        <w:t>Conviértenos a Ti, Señor.</w:t>
      </w:r>
    </w:p>
    <w:p w:rsidR="0002070F" w:rsidRPr="0002070F" w:rsidRDefault="0002070F" w:rsidP="0002070F">
      <w:pPr>
        <w:pStyle w:val="Textoindependiente"/>
        <w:rPr>
          <w:rFonts w:asciiTheme="minorHAnsi" w:hAnsiTheme="minorHAnsi"/>
          <w:b/>
          <w:bCs/>
          <w:i/>
          <w:iCs/>
          <w:sz w:val="20"/>
          <w:lang w:val="es-ES_tradnl"/>
        </w:rPr>
      </w:pPr>
      <w:r w:rsidRPr="0002070F">
        <w:rPr>
          <w:rFonts w:asciiTheme="minorHAnsi" w:hAnsiTheme="minorHAnsi"/>
          <w:b/>
          <w:bCs/>
          <w:i/>
          <w:iCs/>
          <w:sz w:val="20"/>
          <w:lang w:val="es-ES_tradnl"/>
        </w:rPr>
        <w:t> </w:t>
      </w:r>
    </w:p>
    <w:p w:rsidR="0002070F" w:rsidRPr="0002070F" w:rsidRDefault="0002070F" w:rsidP="0002070F">
      <w:pPr>
        <w:pStyle w:val="Textoindependiente"/>
        <w:rPr>
          <w:rFonts w:asciiTheme="minorHAnsi" w:hAnsiTheme="minorHAnsi"/>
          <w:sz w:val="34"/>
          <w:szCs w:val="34"/>
          <w:lang w:val="es-ES_tradnl"/>
        </w:rPr>
      </w:pPr>
      <w:r w:rsidRPr="0002070F">
        <w:rPr>
          <w:rFonts w:asciiTheme="minorHAnsi" w:hAnsiTheme="minorHAnsi"/>
          <w:sz w:val="34"/>
          <w:szCs w:val="34"/>
        </w:rPr>
        <w:tab/>
      </w:r>
      <w:r w:rsidRPr="0002070F">
        <w:rPr>
          <w:rFonts w:asciiTheme="minorHAnsi" w:hAnsiTheme="minorHAnsi"/>
          <w:b/>
          <w:bCs/>
          <w:sz w:val="34"/>
          <w:szCs w:val="34"/>
          <w:lang w:val="es-ES_tradnl"/>
        </w:rPr>
        <w:t xml:space="preserve">S.-  </w:t>
      </w:r>
      <w:r w:rsidRPr="0002070F">
        <w:rPr>
          <w:rFonts w:asciiTheme="minorHAnsi" w:hAnsiTheme="minorHAnsi"/>
          <w:sz w:val="34"/>
          <w:szCs w:val="34"/>
          <w:lang w:val="es-ES_tradnl"/>
        </w:rPr>
        <w:t>Padre Dios, que a la luz de la Resurrección comprendamos los momentos de pasión y sufrimiento como paso necesario a la vida plena de la Pascua. Por JNS.</w:t>
      </w:r>
    </w:p>
    <w:p w:rsid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11654B" w:rsidRDefault="0011654B" w:rsidP="0002070F">
      <w:pPr>
        <w:pStyle w:val="Listaconvietas"/>
        <w:tabs>
          <w:tab w:val="left" w:pos="30"/>
        </w:tabs>
        <w:ind w:firstLine="0"/>
        <w:jc w:val="both"/>
        <w:rPr>
          <w:rFonts w:asciiTheme="minorHAnsi" w:hAnsiTheme="minorHAnsi"/>
          <w:b/>
          <w:bCs/>
          <w:sz w:val="34"/>
          <w:szCs w:val="34"/>
          <w:lang w:val="es-ES_tradnl"/>
        </w:rPr>
      </w:pPr>
    </w:p>
    <w:p w:rsidR="0011654B" w:rsidRDefault="0011654B" w:rsidP="0002070F">
      <w:pPr>
        <w:pStyle w:val="Listaconvietas"/>
        <w:tabs>
          <w:tab w:val="left" w:pos="30"/>
        </w:tabs>
        <w:ind w:firstLine="0"/>
        <w:jc w:val="both"/>
        <w:rPr>
          <w:rFonts w:asciiTheme="minorHAnsi" w:hAnsiTheme="minorHAnsi"/>
          <w:b/>
          <w:bCs/>
          <w:sz w:val="34"/>
          <w:szCs w:val="34"/>
          <w:lang w:val="es-ES_tradnl"/>
        </w:rPr>
      </w:pPr>
    </w:p>
    <w:p w:rsidR="0011654B" w:rsidRDefault="0011654B" w:rsidP="0002070F">
      <w:pPr>
        <w:pStyle w:val="Listaconvietas"/>
        <w:tabs>
          <w:tab w:val="left" w:pos="30"/>
        </w:tabs>
        <w:ind w:firstLine="0"/>
        <w:jc w:val="both"/>
        <w:rPr>
          <w:rFonts w:asciiTheme="minorHAnsi" w:hAnsiTheme="minorHAnsi"/>
          <w:b/>
          <w:bCs/>
          <w:sz w:val="34"/>
          <w:szCs w:val="34"/>
          <w:lang w:val="es-ES_tradnl"/>
        </w:rPr>
      </w:pPr>
    </w:p>
    <w:p w:rsidR="0011654B" w:rsidRDefault="0011654B" w:rsidP="0002070F">
      <w:pPr>
        <w:pStyle w:val="Listaconvietas"/>
        <w:tabs>
          <w:tab w:val="left" w:pos="30"/>
        </w:tabs>
        <w:ind w:firstLine="0"/>
        <w:jc w:val="both"/>
        <w:rPr>
          <w:rFonts w:asciiTheme="minorHAnsi" w:hAnsiTheme="minorHAnsi"/>
          <w:b/>
          <w:bCs/>
          <w:sz w:val="34"/>
          <w:szCs w:val="34"/>
          <w:lang w:val="es-ES_tradnl"/>
        </w:rPr>
      </w:pPr>
    </w:p>
    <w:p w:rsidR="0011654B" w:rsidRDefault="0011654B" w:rsidP="0002070F">
      <w:pPr>
        <w:pStyle w:val="Listaconvietas"/>
        <w:tabs>
          <w:tab w:val="left" w:pos="30"/>
        </w:tabs>
        <w:ind w:firstLine="0"/>
        <w:jc w:val="both"/>
        <w:rPr>
          <w:rFonts w:asciiTheme="minorHAnsi" w:hAnsiTheme="minorHAnsi"/>
          <w:b/>
          <w:bCs/>
          <w:sz w:val="34"/>
          <w:szCs w:val="34"/>
          <w:lang w:val="es-ES_tradnl"/>
        </w:rPr>
      </w:pPr>
    </w:p>
    <w:p w:rsidR="0011654B" w:rsidRPr="0002070F" w:rsidRDefault="0011654B" w:rsidP="0002070F">
      <w:pPr>
        <w:pStyle w:val="Listaconvietas"/>
        <w:tabs>
          <w:tab w:val="left" w:pos="30"/>
        </w:tabs>
        <w:ind w:firstLine="0"/>
        <w:jc w:val="both"/>
        <w:rPr>
          <w:rFonts w:asciiTheme="minorHAnsi" w:hAnsiTheme="minorHAnsi"/>
          <w:b/>
          <w:bCs/>
          <w:sz w:val="34"/>
          <w:szCs w:val="34"/>
          <w:lang w:val="es-ES_tradnl"/>
        </w:rPr>
      </w:pP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lastRenderedPageBreak/>
        <w:t>Ofrendas:</w:t>
      </w:r>
    </w:p>
    <w:p w:rsidR="0002070F" w:rsidRPr="0002070F" w:rsidRDefault="0002070F" w:rsidP="0002070F">
      <w:pPr>
        <w:pStyle w:val="Listaconvietas"/>
        <w:tabs>
          <w:tab w:val="left" w:pos="30"/>
        </w:tabs>
        <w:ind w:firstLine="0"/>
        <w:jc w:val="both"/>
        <w:rPr>
          <w:rFonts w:asciiTheme="minorHAnsi" w:hAnsiTheme="minorHAnsi"/>
          <w:b/>
          <w:bCs/>
          <w:sz w:val="34"/>
          <w:szCs w:val="34"/>
          <w:lang w:val="es-ES_tradnl"/>
        </w:rPr>
      </w:pPr>
      <w:r w:rsidRPr="0002070F">
        <w:rPr>
          <w:rFonts w:asciiTheme="minorHAnsi" w:hAnsiTheme="minorHAnsi"/>
          <w:b/>
          <w:bCs/>
          <w:sz w:val="34"/>
          <w:szCs w:val="34"/>
          <w:lang w:val="es-ES_tradnl"/>
        </w:rPr>
        <w:t> </w:t>
      </w:r>
    </w:p>
    <w:p w:rsidR="0002070F" w:rsidRPr="0002070F" w:rsidRDefault="0002070F" w:rsidP="0002070F">
      <w:pPr>
        <w:pStyle w:val="Ttulo4"/>
        <w:keepNext/>
        <w:tabs>
          <w:tab w:val="left" w:pos="30"/>
        </w:tabs>
        <w:spacing w:before="0" w:after="0"/>
        <w:jc w:val="both"/>
        <w:rPr>
          <w:rFonts w:asciiTheme="minorHAnsi" w:hAnsiTheme="minorHAnsi"/>
          <w:sz w:val="34"/>
          <w:szCs w:val="34"/>
        </w:rPr>
      </w:pPr>
      <w:r w:rsidRPr="0002070F">
        <w:rPr>
          <w:rFonts w:asciiTheme="minorHAnsi" w:hAnsiTheme="minorHAnsi"/>
          <w:sz w:val="34"/>
          <w:szCs w:val="34"/>
        </w:rPr>
        <w:t>Presentación de un bastón:</w:t>
      </w:r>
    </w:p>
    <w:p w:rsidR="0002070F" w:rsidRPr="0002070F" w:rsidRDefault="0002070F" w:rsidP="0002070F">
      <w:pPr>
        <w:pStyle w:val="Textoindependiente"/>
        <w:ind w:firstLine="708"/>
        <w:rPr>
          <w:rFonts w:asciiTheme="minorHAnsi" w:hAnsiTheme="minorHAnsi"/>
          <w:sz w:val="34"/>
          <w:szCs w:val="34"/>
          <w:lang w:val="es-ES_tradnl"/>
        </w:rPr>
      </w:pPr>
      <w:r w:rsidRPr="0002070F">
        <w:rPr>
          <w:rFonts w:asciiTheme="minorHAnsi" w:hAnsiTheme="minorHAnsi"/>
          <w:sz w:val="34"/>
          <w:szCs w:val="34"/>
          <w:lang w:val="es-ES_tradnl"/>
        </w:rPr>
        <w:t>Señor, aquí tienes un bastón. A veces ha sido signo del poder pero hoy queremos que signifique para nosotros apoyo en el cansancio, en la fatiga o en la enfermedad.</w:t>
      </w:r>
    </w:p>
    <w:p w:rsidR="0002070F" w:rsidRPr="0002070F" w:rsidRDefault="0002070F" w:rsidP="0002070F">
      <w:pPr>
        <w:pStyle w:val="Textoindependiente"/>
        <w:ind w:firstLine="708"/>
        <w:rPr>
          <w:rFonts w:asciiTheme="minorHAnsi" w:hAnsiTheme="minorHAnsi"/>
          <w:sz w:val="34"/>
          <w:szCs w:val="34"/>
          <w:lang w:val="es-ES_tradnl"/>
        </w:rPr>
      </w:pPr>
      <w:r w:rsidRPr="0002070F">
        <w:rPr>
          <w:rFonts w:asciiTheme="minorHAnsi" w:hAnsiTheme="minorHAnsi"/>
          <w:sz w:val="34"/>
          <w:szCs w:val="34"/>
          <w:lang w:val="es-ES_tradnl"/>
        </w:rPr>
        <w:t>Tu Hijo Jesús sirvió y entregó su vida por todos, sobre todo por los más pobres. Nuestro deseo es servir de apoyo y ánimo para los demás. Te pedimos ayuda para conseguirlo.</w:t>
      </w:r>
    </w:p>
    <w:p w:rsidR="0002070F" w:rsidRPr="0002070F" w:rsidRDefault="0002070F" w:rsidP="0002070F">
      <w:pPr>
        <w:pStyle w:val="Textoindependiente"/>
        <w:ind w:firstLine="708"/>
        <w:rPr>
          <w:rFonts w:asciiTheme="minorHAnsi" w:hAnsiTheme="minorHAnsi"/>
          <w:b/>
          <w:bCs/>
          <w:sz w:val="34"/>
          <w:szCs w:val="34"/>
        </w:rPr>
      </w:pPr>
      <w:r w:rsidRPr="0002070F">
        <w:rPr>
          <w:rFonts w:asciiTheme="minorHAnsi" w:hAnsiTheme="minorHAnsi"/>
          <w:b/>
          <w:bCs/>
          <w:sz w:val="34"/>
          <w:szCs w:val="34"/>
        </w:rPr>
        <w:t> </w:t>
      </w:r>
    </w:p>
    <w:p w:rsidR="0002070F" w:rsidRPr="0002070F" w:rsidRDefault="0002070F" w:rsidP="0002070F">
      <w:pPr>
        <w:pStyle w:val="texto"/>
        <w:jc w:val="both"/>
        <w:rPr>
          <w:rFonts w:asciiTheme="minorHAnsi" w:hAnsiTheme="minorHAnsi"/>
          <w:b/>
          <w:bCs/>
          <w:sz w:val="34"/>
          <w:szCs w:val="34"/>
        </w:rPr>
      </w:pPr>
      <w:r w:rsidRPr="0002070F">
        <w:rPr>
          <w:rFonts w:asciiTheme="minorHAnsi" w:hAnsiTheme="minorHAnsi"/>
          <w:b/>
          <w:bCs/>
          <w:sz w:val="34"/>
          <w:szCs w:val="34"/>
        </w:rPr>
        <w:t>Cirio encendido:</w:t>
      </w:r>
    </w:p>
    <w:p w:rsidR="0002070F" w:rsidRPr="0002070F" w:rsidRDefault="0002070F" w:rsidP="0002070F">
      <w:pPr>
        <w:pStyle w:val="texto"/>
        <w:ind w:firstLine="708"/>
        <w:jc w:val="both"/>
        <w:rPr>
          <w:rFonts w:asciiTheme="minorHAnsi" w:hAnsiTheme="minorHAnsi"/>
          <w:sz w:val="34"/>
          <w:szCs w:val="34"/>
        </w:rPr>
      </w:pPr>
      <w:r w:rsidRPr="0002070F">
        <w:rPr>
          <w:rFonts w:asciiTheme="minorHAnsi" w:hAnsiTheme="minorHAnsi"/>
          <w:sz w:val="34"/>
          <w:szCs w:val="34"/>
        </w:rPr>
        <w:t>Con este cirio encendido queremos reflejar lo que tenemos que ser los cristianos: LUZ EN MEDIO DEL MUNDO, como nos dice hoy el lema de esta jornada misionera, aludiendo a tu Evangelio, Señor.</w:t>
      </w:r>
    </w:p>
    <w:p w:rsidR="0011654B" w:rsidRPr="0002070F" w:rsidRDefault="0002070F" w:rsidP="0011654B">
      <w:pPr>
        <w:pStyle w:val="texto"/>
        <w:ind w:firstLine="708"/>
        <w:jc w:val="both"/>
        <w:rPr>
          <w:rFonts w:asciiTheme="minorHAnsi" w:hAnsiTheme="minorHAnsi"/>
          <w:b/>
          <w:bCs/>
          <w:sz w:val="34"/>
          <w:szCs w:val="34"/>
        </w:rPr>
      </w:pPr>
      <w:r w:rsidRPr="0002070F">
        <w:rPr>
          <w:rFonts w:asciiTheme="minorHAnsi" w:hAnsiTheme="minorHAnsi"/>
          <w:b/>
          <w:bCs/>
          <w:sz w:val="34"/>
          <w:szCs w:val="34"/>
        </w:rPr>
        <w:t> </w:t>
      </w:r>
    </w:p>
    <w:p w:rsidR="0002070F" w:rsidRPr="0002070F" w:rsidRDefault="0002070F" w:rsidP="0011654B">
      <w:pPr>
        <w:pStyle w:val="Listaconvietas"/>
        <w:tabs>
          <w:tab w:val="left" w:pos="30"/>
        </w:tabs>
        <w:jc w:val="both"/>
        <w:rPr>
          <w:rFonts w:asciiTheme="minorHAnsi" w:hAnsiTheme="minorHAnsi"/>
          <w:b/>
          <w:bCs/>
          <w:sz w:val="34"/>
          <w:szCs w:val="34"/>
        </w:rPr>
      </w:pPr>
      <w:r w:rsidRPr="0002070F">
        <w:rPr>
          <w:rFonts w:asciiTheme="minorHAnsi" w:hAnsiTheme="minorHAnsi"/>
          <w:b/>
          <w:bCs/>
          <w:sz w:val="34"/>
          <w:szCs w:val="34"/>
        </w:rPr>
        <w:t>Un plato o cuenco con sal:</w:t>
      </w:r>
    </w:p>
    <w:p w:rsidR="0002070F" w:rsidRPr="0002070F" w:rsidRDefault="0002070F" w:rsidP="0011654B">
      <w:pPr>
        <w:pStyle w:val="texto"/>
        <w:ind w:firstLine="708"/>
        <w:jc w:val="both"/>
        <w:rPr>
          <w:rFonts w:asciiTheme="minorHAnsi" w:hAnsiTheme="minorHAnsi"/>
          <w:sz w:val="34"/>
          <w:szCs w:val="34"/>
        </w:rPr>
      </w:pPr>
      <w:r w:rsidRPr="0011654B">
        <w:rPr>
          <w:rFonts w:asciiTheme="minorHAnsi" w:hAnsiTheme="minorHAnsi"/>
          <w:sz w:val="34"/>
          <w:szCs w:val="34"/>
        </w:rPr>
        <w:t>Jesús, nos sueles decir que debemos ser como la sal que cura</w:t>
      </w:r>
      <w:r w:rsidRPr="0002070F">
        <w:rPr>
          <w:rFonts w:asciiTheme="minorHAnsi" w:hAnsiTheme="minorHAnsi"/>
          <w:sz w:val="34"/>
          <w:szCs w:val="34"/>
        </w:rPr>
        <w:t xml:space="preserve"> las heridas, da sabor a la comida e impide que se corrompa el agua del mar. </w:t>
      </w:r>
    </w:p>
    <w:p w:rsidR="0002070F" w:rsidRDefault="0002070F" w:rsidP="0011654B">
      <w:pPr>
        <w:pStyle w:val="texto"/>
        <w:ind w:firstLine="708"/>
        <w:jc w:val="both"/>
        <w:rPr>
          <w:rFonts w:asciiTheme="minorHAnsi" w:hAnsiTheme="minorHAnsi"/>
          <w:sz w:val="34"/>
          <w:szCs w:val="34"/>
        </w:rPr>
      </w:pPr>
      <w:r w:rsidRPr="0002070F">
        <w:rPr>
          <w:rFonts w:asciiTheme="minorHAnsi" w:hAnsiTheme="minorHAnsi"/>
          <w:sz w:val="34"/>
          <w:szCs w:val="34"/>
        </w:rPr>
        <w:t xml:space="preserve">Nosotros queremos dar sabor a Evangelio a todo lo que hacemos infundiendo alegría, paz y cariño a  las personas con las que convivimos y a los pobres de este mundo.  </w:t>
      </w:r>
    </w:p>
    <w:p w:rsidR="0011654B" w:rsidRPr="0002070F" w:rsidRDefault="0011654B" w:rsidP="0011654B">
      <w:pPr>
        <w:pStyle w:val="texto"/>
        <w:ind w:firstLine="708"/>
        <w:jc w:val="both"/>
        <w:rPr>
          <w:rFonts w:asciiTheme="minorHAnsi" w:hAnsiTheme="minorHAnsi"/>
          <w:sz w:val="34"/>
          <w:szCs w:val="34"/>
        </w:rPr>
      </w:pPr>
    </w:p>
    <w:p w:rsidR="0002070F" w:rsidRPr="0011654B" w:rsidRDefault="0002070F" w:rsidP="0002070F">
      <w:pPr>
        <w:pStyle w:val="Listaconvietas"/>
        <w:tabs>
          <w:tab w:val="left" w:pos="30"/>
        </w:tabs>
        <w:ind w:firstLine="708"/>
        <w:jc w:val="both"/>
        <w:rPr>
          <w:rFonts w:asciiTheme="minorHAnsi" w:hAnsiTheme="minorHAnsi"/>
          <w:b/>
          <w:bCs/>
          <w:sz w:val="32"/>
          <w:szCs w:val="32"/>
        </w:rPr>
      </w:pPr>
      <w:r w:rsidRPr="0002070F">
        <w:rPr>
          <w:rFonts w:asciiTheme="minorHAnsi" w:hAnsiTheme="minorHAnsi"/>
          <w:b/>
          <w:bCs/>
          <w:sz w:val="20"/>
          <w:szCs w:val="20"/>
        </w:rPr>
        <w:t> </w:t>
      </w:r>
    </w:p>
    <w:p w:rsidR="0002070F" w:rsidRPr="0002070F" w:rsidRDefault="0002070F" w:rsidP="0002070F">
      <w:pPr>
        <w:pStyle w:val="texto"/>
        <w:jc w:val="both"/>
        <w:rPr>
          <w:rFonts w:asciiTheme="minorHAnsi" w:hAnsiTheme="minorHAnsi"/>
          <w:b/>
          <w:bCs/>
          <w:sz w:val="34"/>
          <w:szCs w:val="34"/>
        </w:rPr>
      </w:pPr>
      <w:r w:rsidRPr="0002070F">
        <w:rPr>
          <w:rFonts w:asciiTheme="minorHAnsi" w:hAnsiTheme="minorHAnsi"/>
          <w:b/>
          <w:bCs/>
          <w:sz w:val="34"/>
          <w:szCs w:val="34"/>
        </w:rPr>
        <w:t>Pan y vino para la Eucaristía:</w:t>
      </w:r>
    </w:p>
    <w:p w:rsidR="0002070F" w:rsidRPr="0002070F" w:rsidRDefault="0002070F" w:rsidP="0002070F">
      <w:pPr>
        <w:pStyle w:val="texto"/>
        <w:ind w:firstLine="708"/>
        <w:jc w:val="both"/>
        <w:rPr>
          <w:rFonts w:asciiTheme="minorHAnsi" w:hAnsiTheme="minorHAnsi"/>
          <w:sz w:val="34"/>
          <w:szCs w:val="34"/>
        </w:rPr>
      </w:pPr>
      <w:r w:rsidRPr="0002070F">
        <w:rPr>
          <w:rFonts w:asciiTheme="minorHAnsi" w:hAnsiTheme="minorHAnsi"/>
          <w:sz w:val="34"/>
          <w:szCs w:val="34"/>
        </w:rPr>
        <w:t xml:space="preserve">Sin el alimento de la eucaristía sería imposible caminar como hijos e hijas de Dios. </w:t>
      </w:r>
    </w:p>
    <w:p w:rsidR="0002070F" w:rsidRPr="0002070F" w:rsidRDefault="0002070F" w:rsidP="0002070F">
      <w:pPr>
        <w:pStyle w:val="texto"/>
        <w:ind w:firstLine="708"/>
        <w:jc w:val="both"/>
        <w:rPr>
          <w:rFonts w:asciiTheme="minorHAnsi" w:hAnsiTheme="minorHAnsi"/>
          <w:sz w:val="34"/>
          <w:szCs w:val="34"/>
        </w:rPr>
      </w:pPr>
      <w:r w:rsidRPr="0002070F">
        <w:rPr>
          <w:rFonts w:asciiTheme="minorHAnsi" w:hAnsiTheme="minorHAnsi"/>
          <w:sz w:val="34"/>
          <w:szCs w:val="34"/>
        </w:rPr>
        <w:t>Que este pan y este vino sean para nosotros la fuerza y el aliento que necesitamos para anunciar la Buena Noticia de Jesús.</w:t>
      </w:r>
    </w:p>
    <w:p w:rsidR="0002070F" w:rsidRDefault="0002070F" w:rsidP="0002070F">
      <w:pPr>
        <w:pStyle w:val="texto"/>
        <w:ind w:firstLine="708"/>
        <w:jc w:val="both"/>
        <w:rPr>
          <w:rFonts w:asciiTheme="minorHAnsi" w:hAnsiTheme="minorHAnsi"/>
          <w:sz w:val="34"/>
          <w:szCs w:val="34"/>
        </w:rPr>
      </w:pPr>
      <w:r w:rsidRPr="0002070F">
        <w:rPr>
          <w:rFonts w:asciiTheme="minorHAnsi" w:hAnsiTheme="minorHAnsi"/>
          <w:sz w:val="34"/>
          <w:szCs w:val="34"/>
        </w:rPr>
        <w:t> </w:t>
      </w:r>
    </w:p>
    <w:p w:rsidR="0011654B" w:rsidRDefault="0011654B" w:rsidP="0002070F">
      <w:pPr>
        <w:pStyle w:val="texto"/>
        <w:ind w:firstLine="708"/>
        <w:jc w:val="both"/>
        <w:rPr>
          <w:rFonts w:asciiTheme="minorHAnsi" w:hAnsiTheme="minorHAnsi"/>
          <w:sz w:val="34"/>
          <w:szCs w:val="34"/>
        </w:rPr>
      </w:pPr>
    </w:p>
    <w:p w:rsidR="0011654B" w:rsidRDefault="0011654B" w:rsidP="0002070F">
      <w:pPr>
        <w:pStyle w:val="texto"/>
        <w:ind w:firstLine="708"/>
        <w:jc w:val="both"/>
        <w:rPr>
          <w:rFonts w:asciiTheme="minorHAnsi" w:hAnsiTheme="minorHAnsi"/>
          <w:sz w:val="34"/>
          <w:szCs w:val="34"/>
        </w:rPr>
      </w:pPr>
    </w:p>
    <w:p w:rsidR="0002070F" w:rsidRPr="0002070F" w:rsidRDefault="0002070F" w:rsidP="0002070F">
      <w:pPr>
        <w:pStyle w:val="texto"/>
        <w:jc w:val="both"/>
        <w:rPr>
          <w:rFonts w:asciiTheme="minorHAnsi" w:hAnsiTheme="minorHAnsi"/>
          <w:b/>
          <w:bCs/>
          <w:sz w:val="34"/>
          <w:szCs w:val="34"/>
        </w:rPr>
      </w:pPr>
      <w:r w:rsidRPr="0002070F">
        <w:rPr>
          <w:rFonts w:asciiTheme="minorHAnsi" w:hAnsiTheme="minorHAnsi"/>
          <w:b/>
          <w:bCs/>
          <w:sz w:val="34"/>
          <w:szCs w:val="34"/>
        </w:rPr>
        <w:lastRenderedPageBreak/>
        <w:t>Acción de gracias:</w:t>
      </w:r>
    </w:p>
    <w:p w:rsidR="0002070F" w:rsidRPr="0011654B" w:rsidRDefault="0002070F" w:rsidP="0002070F">
      <w:pPr>
        <w:spacing w:line="273" w:lineRule="auto"/>
        <w:rPr>
          <w:rFonts w:asciiTheme="minorHAnsi" w:hAnsiTheme="minorHAnsi"/>
        </w:rPr>
      </w:pPr>
    </w:p>
    <w:p w:rsidR="0002070F" w:rsidRPr="0002070F" w:rsidRDefault="0002070F" w:rsidP="0002070F">
      <w:pPr>
        <w:widowControl w:val="0"/>
        <w:jc w:val="center"/>
        <w:rPr>
          <w:rFonts w:asciiTheme="minorHAnsi" w:hAnsiTheme="minorHAnsi"/>
          <w:sz w:val="34"/>
          <w:szCs w:val="34"/>
          <w:u w:val="single"/>
        </w:rPr>
      </w:pPr>
      <w:r w:rsidRPr="0002070F">
        <w:rPr>
          <w:rFonts w:asciiTheme="minorHAnsi" w:hAnsiTheme="minorHAnsi"/>
          <w:sz w:val="34"/>
          <w:szCs w:val="34"/>
          <w:u w:val="single"/>
        </w:rPr>
        <w:t>GRACIAS AL DIOS DE LA VIDA</w:t>
      </w:r>
    </w:p>
    <w:p w:rsidR="0002070F" w:rsidRPr="0011654B" w:rsidRDefault="0002070F" w:rsidP="0002070F">
      <w:pPr>
        <w:widowControl w:val="0"/>
        <w:rPr>
          <w:rFonts w:asciiTheme="minorHAnsi" w:hAnsiTheme="minorHAnsi"/>
        </w:rPr>
      </w:pPr>
      <w:r w:rsidRPr="0002070F">
        <w:rPr>
          <w:rFonts w:asciiTheme="minorHAnsi" w:hAnsiTheme="minorHAnsi"/>
          <w:sz w:val="34"/>
          <w:szCs w:val="34"/>
        </w:rPr>
        <w:t> </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 xml:space="preserve">“Gracias a la vida que me ha dado tanto”, canta el poeta. </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“Gracias,  Dios de la Vida”, oramos los creyentes.</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Gracias, Padre Dios, hecho vida frágil y entregada en Jesús de Nazaret, que se nos da a conocer hoy  en tanta gente buena que hay en el mundo.</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Gracias a las Comunidades Cristianas que son semilla del Reino, por el que gastan la vida y la entregan con generosidad.</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 xml:space="preserve">Gracias por la Iglesia en la que participan los misioneros de aquí y de allá: Iglesia, comunidad corresponsable, acogedora, liberadora, samaritana, cercana y comprometida en las luchas y esperanzas de los pobres. </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¡Gracias de corazón, DIOS DE LA VIDA, presente en tantas realidades que nos ayudan a vivir con ilusión y entrega!</w:t>
      </w:r>
    </w:p>
    <w:p w:rsidR="0002070F" w:rsidRPr="0002070F" w:rsidRDefault="0002070F" w:rsidP="0002070F">
      <w:pPr>
        <w:widowControl w:val="0"/>
        <w:rPr>
          <w:rFonts w:asciiTheme="minorHAnsi" w:hAnsiTheme="minorHAnsi"/>
          <w:sz w:val="34"/>
          <w:szCs w:val="34"/>
        </w:rPr>
      </w:pPr>
      <w:r w:rsidRPr="0002070F">
        <w:rPr>
          <w:rFonts w:asciiTheme="minorHAnsi" w:hAnsiTheme="minorHAnsi"/>
          <w:sz w:val="34"/>
          <w:szCs w:val="34"/>
        </w:rPr>
        <w:t>Vida y Dios, dos caras de la misma moneda, dos experiencias entrañablemente soldadas en el amor.</w:t>
      </w:r>
    </w:p>
    <w:p w:rsidR="00560EA5" w:rsidRPr="0011654B" w:rsidRDefault="0002070F" w:rsidP="0011654B">
      <w:pPr>
        <w:widowControl w:val="0"/>
        <w:rPr>
          <w:rFonts w:asciiTheme="minorHAnsi" w:hAnsiTheme="minorHAnsi"/>
          <w:sz w:val="34"/>
          <w:szCs w:val="34"/>
          <w:lang w:val="pt-PT"/>
        </w:rPr>
      </w:pPr>
      <w:r w:rsidRPr="0002070F">
        <w:rPr>
          <w:rFonts w:asciiTheme="minorHAnsi" w:hAnsiTheme="minorHAnsi"/>
          <w:sz w:val="34"/>
          <w:szCs w:val="34"/>
          <w:lang w:val="pt-PT"/>
        </w:rPr>
        <w:t>MILA ESKER, AITA ONENA, BIHOTZ BIHOTZEZ!</w:t>
      </w:r>
    </w:p>
    <w:sectPr w:rsidR="00560EA5" w:rsidRPr="0011654B" w:rsidSect="00A24877">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9F" w:rsidRDefault="0028379F" w:rsidP="0002070F">
      <w:r>
        <w:separator/>
      </w:r>
    </w:p>
  </w:endnote>
  <w:endnote w:type="continuationSeparator" w:id="1">
    <w:p w:rsidR="0028379F" w:rsidRDefault="0028379F" w:rsidP="00020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83"/>
      <w:docPartObj>
        <w:docPartGallery w:val="Page Numbers (Bottom of Page)"/>
        <w:docPartUnique/>
      </w:docPartObj>
    </w:sdtPr>
    <w:sdtContent>
      <w:p w:rsidR="0002070F" w:rsidRDefault="0002070F">
        <w:pPr>
          <w:pStyle w:val="Piedepgina"/>
          <w:jc w:val="center"/>
        </w:pPr>
        <w:fldSimple w:instr=" PAGE   \* MERGEFORMAT ">
          <w:r w:rsidR="0011654B">
            <w:rPr>
              <w:noProof/>
            </w:rPr>
            <w:t>15</w:t>
          </w:r>
        </w:fldSimple>
      </w:p>
    </w:sdtContent>
  </w:sdt>
  <w:p w:rsidR="0002070F" w:rsidRDefault="000207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9F" w:rsidRDefault="0028379F" w:rsidP="0002070F">
      <w:r>
        <w:separator/>
      </w:r>
    </w:p>
  </w:footnote>
  <w:footnote w:type="continuationSeparator" w:id="1">
    <w:p w:rsidR="0028379F" w:rsidRDefault="0028379F" w:rsidP="00020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2070F"/>
    <w:rsid w:val="00002CC1"/>
    <w:rsid w:val="00007ACF"/>
    <w:rsid w:val="00010AC5"/>
    <w:rsid w:val="00010EEF"/>
    <w:rsid w:val="00012593"/>
    <w:rsid w:val="00012FB6"/>
    <w:rsid w:val="00014517"/>
    <w:rsid w:val="00015E89"/>
    <w:rsid w:val="00017C1F"/>
    <w:rsid w:val="0002002D"/>
    <w:rsid w:val="0002070F"/>
    <w:rsid w:val="00021354"/>
    <w:rsid w:val="00022F03"/>
    <w:rsid w:val="0002458B"/>
    <w:rsid w:val="0002477C"/>
    <w:rsid w:val="00024A33"/>
    <w:rsid w:val="0002685C"/>
    <w:rsid w:val="00026EA2"/>
    <w:rsid w:val="00035BBE"/>
    <w:rsid w:val="00037899"/>
    <w:rsid w:val="000415FC"/>
    <w:rsid w:val="00042105"/>
    <w:rsid w:val="000453C8"/>
    <w:rsid w:val="00045CE7"/>
    <w:rsid w:val="000467E2"/>
    <w:rsid w:val="00050BB7"/>
    <w:rsid w:val="000510C2"/>
    <w:rsid w:val="000515B8"/>
    <w:rsid w:val="000529E9"/>
    <w:rsid w:val="0005566C"/>
    <w:rsid w:val="00061CB5"/>
    <w:rsid w:val="0006389C"/>
    <w:rsid w:val="00072406"/>
    <w:rsid w:val="0007293B"/>
    <w:rsid w:val="000734B6"/>
    <w:rsid w:val="000757CA"/>
    <w:rsid w:val="000759F1"/>
    <w:rsid w:val="00082793"/>
    <w:rsid w:val="00083076"/>
    <w:rsid w:val="00085613"/>
    <w:rsid w:val="00086006"/>
    <w:rsid w:val="0008626A"/>
    <w:rsid w:val="00093FED"/>
    <w:rsid w:val="0009645B"/>
    <w:rsid w:val="00096EC7"/>
    <w:rsid w:val="00097633"/>
    <w:rsid w:val="000A1C3B"/>
    <w:rsid w:val="000B67F8"/>
    <w:rsid w:val="000C4392"/>
    <w:rsid w:val="000C446E"/>
    <w:rsid w:val="000D6973"/>
    <w:rsid w:val="000D7761"/>
    <w:rsid w:val="000E5C02"/>
    <w:rsid w:val="000F24A3"/>
    <w:rsid w:val="000F2F5F"/>
    <w:rsid w:val="000F433E"/>
    <w:rsid w:val="000F4D09"/>
    <w:rsid w:val="000F6979"/>
    <w:rsid w:val="001001BB"/>
    <w:rsid w:val="0010715F"/>
    <w:rsid w:val="0011360E"/>
    <w:rsid w:val="0011654B"/>
    <w:rsid w:val="00130BAB"/>
    <w:rsid w:val="0013525B"/>
    <w:rsid w:val="00137041"/>
    <w:rsid w:val="00142FEA"/>
    <w:rsid w:val="00151009"/>
    <w:rsid w:val="001545EC"/>
    <w:rsid w:val="001546D7"/>
    <w:rsid w:val="001552B1"/>
    <w:rsid w:val="001576DE"/>
    <w:rsid w:val="00160F6E"/>
    <w:rsid w:val="001622C2"/>
    <w:rsid w:val="00163377"/>
    <w:rsid w:val="00165C29"/>
    <w:rsid w:val="0017127D"/>
    <w:rsid w:val="00172BC4"/>
    <w:rsid w:val="001731A6"/>
    <w:rsid w:val="00173778"/>
    <w:rsid w:val="00174A00"/>
    <w:rsid w:val="00182CA5"/>
    <w:rsid w:val="00185F01"/>
    <w:rsid w:val="00190FDD"/>
    <w:rsid w:val="00193DD5"/>
    <w:rsid w:val="001957DF"/>
    <w:rsid w:val="00195F1A"/>
    <w:rsid w:val="00197BA5"/>
    <w:rsid w:val="001A15E8"/>
    <w:rsid w:val="001B0257"/>
    <w:rsid w:val="001B0A22"/>
    <w:rsid w:val="001B46F3"/>
    <w:rsid w:val="001C0245"/>
    <w:rsid w:val="001C176B"/>
    <w:rsid w:val="001C38C4"/>
    <w:rsid w:val="001C7184"/>
    <w:rsid w:val="001D1B1A"/>
    <w:rsid w:val="001D1F16"/>
    <w:rsid w:val="001D4D70"/>
    <w:rsid w:val="001D7DEE"/>
    <w:rsid w:val="001E1962"/>
    <w:rsid w:val="001E4FA8"/>
    <w:rsid w:val="001E5948"/>
    <w:rsid w:val="001E66A7"/>
    <w:rsid w:val="001F2828"/>
    <w:rsid w:val="001F2F91"/>
    <w:rsid w:val="00201022"/>
    <w:rsid w:val="002021BD"/>
    <w:rsid w:val="002117D2"/>
    <w:rsid w:val="0021703B"/>
    <w:rsid w:val="0022160E"/>
    <w:rsid w:val="00221640"/>
    <w:rsid w:val="002274A7"/>
    <w:rsid w:val="00227EA6"/>
    <w:rsid w:val="00231B57"/>
    <w:rsid w:val="00232B0D"/>
    <w:rsid w:val="00237869"/>
    <w:rsid w:val="00237AFF"/>
    <w:rsid w:val="00240915"/>
    <w:rsid w:val="00241898"/>
    <w:rsid w:val="002430A5"/>
    <w:rsid w:val="00244256"/>
    <w:rsid w:val="002448D1"/>
    <w:rsid w:val="00246F66"/>
    <w:rsid w:val="002513F0"/>
    <w:rsid w:val="00253460"/>
    <w:rsid w:val="0025378A"/>
    <w:rsid w:val="00253AB0"/>
    <w:rsid w:val="00257674"/>
    <w:rsid w:val="00263C94"/>
    <w:rsid w:val="00264A05"/>
    <w:rsid w:val="00264E45"/>
    <w:rsid w:val="00265BEE"/>
    <w:rsid w:val="00272018"/>
    <w:rsid w:val="0027393A"/>
    <w:rsid w:val="00276883"/>
    <w:rsid w:val="00280659"/>
    <w:rsid w:val="00282A5B"/>
    <w:rsid w:val="0028379F"/>
    <w:rsid w:val="00285164"/>
    <w:rsid w:val="00287B0B"/>
    <w:rsid w:val="002903F1"/>
    <w:rsid w:val="002914CB"/>
    <w:rsid w:val="0029220A"/>
    <w:rsid w:val="00296ABE"/>
    <w:rsid w:val="00297FFE"/>
    <w:rsid w:val="002A1234"/>
    <w:rsid w:val="002A30E3"/>
    <w:rsid w:val="002A76BD"/>
    <w:rsid w:val="002B0DE7"/>
    <w:rsid w:val="002B61FF"/>
    <w:rsid w:val="002B6B10"/>
    <w:rsid w:val="002C1817"/>
    <w:rsid w:val="002C448B"/>
    <w:rsid w:val="002C46E7"/>
    <w:rsid w:val="002C51A2"/>
    <w:rsid w:val="002C5B03"/>
    <w:rsid w:val="002C67BE"/>
    <w:rsid w:val="002C7D6A"/>
    <w:rsid w:val="002D09CD"/>
    <w:rsid w:val="002D20A2"/>
    <w:rsid w:val="002D249A"/>
    <w:rsid w:val="002D60CF"/>
    <w:rsid w:val="002D7786"/>
    <w:rsid w:val="002E4C80"/>
    <w:rsid w:val="002E65E7"/>
    <w:rsid w:val="002F2EDC"/>
    <w:rsid w:val="002F4C78"/>
    <w:rsid w:val="002F6981"/>
    <w:rsid w:val="003011D6"/>
    <w:rsid w:val="003016B6"/>
    <w:rsid w:val="003024C4"/>
    <w:rsid w:val="00304B58"/>
    <w:rsid w:val="00306A37"/>
    <w:rsid w:val="003070A0"/>
    <w:rsid w:val="0031504A"/>
    <w:rsid w:val="00320817"/>
    <w:rsid w:val="003217CB"/>
    <w:rsid w:val="00321992"/>
    <w:rsid w:val="00321EE5"/>
    <w:rsid w:val="00323BCD"/>
    <w:rsid w:val="003305B9"/>
    <w:rsid w:val="003330C3"/>
    <w:rsid w:val="00333DC1"/>
    <w:rsid w:val="00334C19"/>
    <w:rsid w:val="00336998"/>
    <w:rsid w:val="003446A8"/>
    <w:rsid w:val="0034664D"/>
    <w:rsid w:val="00360870"/>
    <w:rsid w:val="00360D47"/>
    <w:rsid w:val="00374444"/>
    <w:rsid w:val="00374AF4"/>
    <w:rsid w:val="00375988"/>
    <w:rsid w:val="00375D36"/>
    <w:rsid w:val="00382659"/>
    <w:rsid w:val="003827A4"/>
    <w:rsid w:val="003828AF"/>
    <w:rsid w:val="00383264"/>
    <w:rsid w:val="00397BDD"/>
    <w:rsid w:val="003A0D7D"/>
    <w:rsid w:val="003B0223"/>
    <w:rsid w:val="003B571A"/>
    <w:rsid w:val="003B7710"/>
    <w:rsid w:val="003C6F82"/>
    <w:rsid w:val="003D138A"/>
    <w:rsid w:val="003D4A6F"/>
    <w:rsid w:val="003D5D47"/>
    <w:rsid w:val="003D7DDE"/>
    <w:rsid w:val="003E05B3"/>
    <w:rsid w:val="003E3C56"/>
    <w:rsid w:val="003E429C"/>
    <w:rsid w:val="003E74E4"/>
    <w:rsid w:val="003F3423"/>
    <w:rsid w:val="00400657"/>
    <w:rsid w:val="00401043"/>
    <w:rsid w:val="00405E90"/>
    <w:rsid w:val="00407856"/>
    <w:rsid w:val="00411A36"/>
    <w:rsid w:val="0041239B"/>
    <w:rsid w:val="004128AB"/>
    <w:rsid w:val="00413765"/>
    <w:rsid w:val="00413973"/>
    <w:rsid w:val="0042177A"/>
    <w:rsid w:val="00421B34"/>
    <w:rsid w:val="00425285"/>
    <w:rsid w:val="00425D3B"/>
    <w:rsid w:val="00425FC6"/>
    <w:rsid w:val="0042676E"/>
    <w:rsid w:val="00431A83"/>
    <w:rsid w:val="00436070"/>
    <w:rsid w:val="00443FAD"/>
    <w:rsid w:val="00445AA9"/>
    <w:rsid w:val="004468C4"/>
    <w:rsid w:val="00460B05"/>
    <w:rsid w:val="00460EAB"/>
    <w:rsid w:val="0046439A"/>
    <w:rsid w:val="00464F57"/>
    <w:rsid w:val="00467BA2"/>
    <w:rsid w:val="00475BB2"/>
    <w:rsid w:val="00477274"/>
    <w:rsid w:val="004778D7"/>
    <w:rsid w:val="0048157A"/>
    <w:rsid w:val="004823A4"/>
    <w:rsid w:val="00487652"/>
    <w:rsid w:val="004941B3"/>
    <w:rsid w:val="004A3C2E"/>
    <w:rsid w:val="004A4783"/>
    <w:rsid w:val="004B0CFB"/>
    <w:rsid w:val="004B38B7"/>
    <w:rsid w:val="004B588A"/>
    <w:rsid w:val="004B5AC5"/>
    <w:rsid w:val="004B7371"/>
    <w:rsid w:val="004C682F"/>
    <w:rsid w:val="004C6A2D"/>
    <w:rsid w:val="004D08D1"/>
    <w:rsid w:val="004D398E"/>
    <w:rsid w:val="004D4B1A"/>
    <w:rsid w:val="004D5117"/>
    <w:rsid w:val="004D6983"/>
    <w:rsid w:val="004E08FD"/>
    <w:rsid w:val="004E367A"/>
    <w:rsid w:val="004E36C4"/>
    <w:rsid w:val="004E4E2C"/>
    <w:rsid w:val="004E68ED"/>
    <w:rsid w:val="004F06FF"/>
    <w:rsid w:val="004F124A"/>
    <w:rsid w:val="004F2625"/>
    <w:rsid w:val="00501186"/>
    <w:rsid w:val="00502117"/>
    <w:rsid w:val="00505293"/>
    <w:rsid w:val="00507DB8"/>
    <w:rsid w:val="00507F7D"/>
    <w:rsid w:val="00511B88"/>
    <w:rsid w:val="00515CBA"/>
    <w:rsid w:val="0052365E"/>
    <w:rsid w:val="0052441D"/>
    <w:rsid w:val="00524505"/>
    <w:rsid w:val="00526CBB"/>
    <w:rsid w:val="00534CC8"/>
    <w:rsid w:val="0053520E"/>
    <w:rsid w:val="005404B1"/>
    <w:rsid w:val="0054238D"/>
    <w:rsid w:val="005425FA"/>
    <w:rsid w:val="00543A17"/>
    <w:rsid w:val="00545047"/>
    <w:rsid w:val="00546D78"/>
    <w:rsid w:val="005524CF"/>
    <w:rsid w:val="005545E0"/>
    <w:rsid w:val="00556101"/>
    <w:rsid w:val="00560346"/>
    <w:rsid w:val="00560EA5"/>
    <w:rsid w:val="00563056"/>
    <w:rsid w:val="005638B2"/>
    <w:rsid w:val="00564C22"/>
    <w:rsid w:val="005664F3"/>
    <w:rsid w:val="005673FA"/>
    <w:rsid w:val="00571B38"/>
    <w:rsid w:val="00571F88"/>
    <w:rsid w:val="00572C88"/>
    <w:rsid w:val="00575D46"/>
    <w:rsid w:val="005767F8"/>
    <w:rsid w:val="0057681A"/>
    <w:rsid w:val="00576DB4"/>
    <w:rsid w:val="005856E5"/>
    <w:rsid w:val="0058791D"/>
    <w:rsid w:val="00587E99"/>
    <w:rsid w:val="00592104"/>
    <w:rsid w:val="0059466F"/>
    <w:rsid w:val="005955E3"/>
    <w:rsid w:val="0059724A"/>
    <w:rsid w:val="00597E4E"/>
    <w:rsid w:val="005A031C"/>
    <w:rsid w:val="005A2291"/>
    <w:rsid w:val="005A2C90"/>
    <w:rsid w:val="005A62E8"/>
    <w:rsid w:val="005B0414"/>
    <w:rsid w:val="005B07AA"/>
    <w:rsid w:val="005B3946"/>
    <w:rsid w:val="005B3C47"/>
    <w:rsid w:val="005C29D2"/>
    <w:rsid w:val="005D0A2D"/>
    <w:rsid w:val="005D7141"/>
    <w:rsid w:val="005E121F"/>
    <w:rsid w:val="005E1855"/>
    <w:rsid w:val="005E1A4B"/>
    <w:rsid w:val="005E4345"/>
    <w:rsid w:val="005E578B"/>
    <w:rsid w:val="005E6EA2"/>
    <w:rsid w:val="005F1B92"/>
    <w:rsid w:val="005F22DB"/>
    <w:rsid w:val="005F2DE1"/>
    <w:rsid w:val="005F79AD"/>
    <w:rsid w:val="005F7D3D"/>
    <w:rsid w:val="00601553"/>
    <w:rsid w:val="00601606"/>
    <w:rsid w:val="0060532F"/>
    <w:rsid w:val="00606D7D"/>
    <w:rsid w:val="006072D1"/>
    <w:rsid w:val="00610C0A"/>
    <w:rsid w:val="00612592"/>
    <w:rsid w:val="00614399"/>
    <w:rsid w:val="0061490F"/>
    <w:rsid w:val="0061523B"/>
    <w:rsid w:val="006231F1"/>
    <w:rsid w:val="00623AD7"/>
    <w:rsid w:val="00624943"/>
    <w:rsid w:val="006319C1"/>
    <w:rsid w:val="00631A16"/>
    <w:rsid w:val="00631C42"/>
    <w:rsid w:val="006344B7"/>
    <w:rsid w:val="00634CB9"/>
    <w:rsid w:val="0063537A"/>
    <w:rsid w:val="00642C88"/>
    <w:rsid w:val="00643B91"/>
    <w:rsid w:val="006462F9"/>
    <w:rsid w:val="006526E1"/>
    <w:rsid w:val="00653CFC"/>
    <w:rsid w:val="00662195"/>
    <w:rsid w:val="00670AB7"/>
    <w:rsid w:val="00671D4C"/>
    <w:rsid w:val="00673A81"/>
    <w:rsid w:val="00675CDC"/>
    <w:rsid w:val="006763D9"/>
    <w:rsid w:val="00677AB1"/>
    <w:rsid w:val="00682839"/>
    <w:rsid w:val="00683057"/>
    <w:rsid w:val="006834F7"/>
    <w:rsid w:val="00684269"/>
    <w:rsid w:val="00684ADA"/>
    <w:rsid w:val="0068763F"/>
    <w:rsid w:val="00690E14"/>
    <w:rsid w:val="006910D7"/>
    <w:rsid w:val="0069135E"/>
    <w:rsid w:val="00695C8A"/>
    <w:rsid w:val="0069654D"/>
    <w:rsid w:val="006977BB"/>
    <w:rsid w:val="006A36C5"/>
    <w:rsid w:val="006A461B"/>
    <w:rsid w:val="006A7CE7"/>
    <w:rsid w:val="006B010E"/>
    <w:rsid w:val="006B0754"/>
    <w:rsid w:val="006B0F98"/>
    <w:rsid w:val="006B4139"/>
    <w:rsid w:val="006B7447"/>
    <w:rsid w:val="006C4481"/>
    <w:rsid w:val="006C59CD"/>
    <w:rsid w:val="006C6A4A"/>
    <w:rsid w:val="006C6CA5"/>
    <w:rsid w:val="006D230D"/>
    <w:rsid w:val="006D5532"/>
    <w:rsid w:val="006D5BCB"/>
    <w:rsid w:val="006D73E4"/>
    <w:rsid w:val="006E0CE3"/>
    <w:rsid w:val="006E6C62"/>
    <w:rsid w:val="006F17DB"/>
    <w:rsid w:val="006F5DB6"/>
    <w:rsid w:val="00700A9E"/>
    <w:rsid w:val="00701796"/>
    <w:rsid w:val="00701AE1"/>
    <w:rsid w:val="00710733"/>
    <w:rsid w:val="007143B9"/>
    <w:rsid w:val="00717063"/>
    <w:rsid w:val="00720E14"/>
    <w:rsid w:val="00723F8C"/>
    <w:rsid w:val="00725195"/>
    <w:rsid w:val="00725808"/>
    <w:rsid w:val="007312D5"/>
    <w:rsid w:val="00734F43"/>
    <w:rsid w:val="00735EDB"/>
    <w:rsid w:val="00743B23"/>
    <w:rsid w:val="00750EE7"/>
    <w:rsid w:val="00752725"/>
    <w:rsid w:val="00755D31"/>
    <w:rsid w:val="0077019F"/>
    <w:rsid w:val="0077215A"/>
    <w:rsid w:val="00772202"/>
    <w:rsid w:val="0077571C"/>
    <w:rsid w:val="00776B15"/>
    <w:rsid w:val="00782D0B"/>
    <w:rsid w:val="00784346"/>
    <w:rsid w:val="00786ABE"/>
    <w:rsid w:val="00787A97"/>
    <w:rsid w:val="00791B49"/>
    <w:rsid w:val="007932F4"/>
    <w:rsid w:val="0079418F"/>
    <w:rsid w:val="00797740"/>
    <w:rsid w:val="007A054D"/>
    <w:rsid w:val="007A0728"/>
    <w:rsid w:val="007A2AB5"/>
    <w:rsid w:val="007A3398"/>
    <w:rsid w:val="007A3B4F"/>
    <w:rsid w:val="007A5659"/>
    <w:rsid w:val="007A6605"/>
    <w:rsid w:val="007A6EDE"/>
    <w:rsid w:val="007A701D"/>
    <w:rsid w:val="007B1CE2"/>
    <w:rsid w:val="007B261C"/>
    <w:rsid w:val="007B416C"/>
    <w:rsid w:val="007B6F85"/>
    <w:rsid w:val="007B70A9"/>
    <w:rsid w:val="007C2120"/>
    <w:rsid w:val="007C48E7"/>
    <w:rsid w:val="007C50A2"/>
    <w:rsid w:val="007C6CBF"/>
    <w:rsid w:val="007D5466"/>
    <w:rsid w:val="007D748D"/>
    <w:rsid w:val="007D7591"/>
    <w:rsid w:val="007D7BE7"/>
    <w:rsid w:val="007E3D30"/>
    <w:rsid w:val="007E6859"/>
    <w:rsid w:val="007E7880"/>
    <w:rsid w:val="007F0097"/>
    <w:rsid w:val="007F5816"/>
    <w:rsid w:val="00802C3F"/>
    <w:rsid w:val="008100DF"/>
    <w:rsid w:val="00817F0F"/>
    <w:rsid w:val="0082020A"/>
    <w:rsid w:val="00820774"/>
    <w:rsid w:val="008208D1"/>
    <w:rsid w:val="00822475"/>
    <w:rsid w:val="00824241"/>
    <w:rsid w:val="008316BD"/>
    <w:rsid w:val="008319F8"/>
    <w:rsid w:val="00832230"/>
    <w:rsid w:val="008333E0"/>
    <w:rsid w:val="00835D28"/>
    <w:rsid w:val="00845A09"/>
    <w:rsid w:val="00850E6A"/>
    <w:rsid w:val="0085419D"/>
    <w:rsid w:val="00854976"/>
    <w:rsid w:val="008551E3"/>
    <w:rsid w:val="00862AFE"/>
    <w:rsid w:val="00864940"/>
    <w:rsid w:val="00864BFA"/>
    <w:rsid w:val="00865A15"/>
    <w:rsid w:val="00865BB2"/>
    <w:rsid w:val="00867CC4"/>
    <w:rsid w:val="00874449"/>
    <w:rsid w:val="0087449A"/>
    <w:rsid w:val="00875598"/>
    <w:rsid w:val="00880624"/>
    <w:rsid w:val="00880FFF"/>
    <w:rsid w:val="00882C66"/>
    <w:rsid w:val="008844DA"/>
    <w:rsid w:val="00884B72"/>
    <w:rsid w:val="008852CB"/>
    <w:rsid w:val="00886C07"/>
    <w:rsid w:val="008968A6"/>
    <w:rsid w:val="008978A6"/>
    <w:rsid w:val="008A0D4E"/>
    <w:rsid w:val="008A478D"/>
    <w:rsid w:val="008A504B"/>
    <w:rsid w:val="008C1EBB"/>
    <w:rsid w:val="008C2DF4"/>
    <w:rsid w:val="008C4A5A"/>
    <w:rsid w:val="008C5846"/>
    <w:rsid w:val="008D2DE6"/>
    <w:rsid w:val="008D39AE"/>
    <w:rsid w:val="008E103E"/>
    <w:rsid w:val="008E13A9"/>
    <w:rsid w:val="008E1DC9"/>
    <w:rsid w:val="008E4F39"/>
    <w:rsid w:val="008E53C7"/>
    <w:rsid w:val="008F146F"/>
    <w:rsid w:val="008F338F"/>
    <w:rsid w:val="008F49AF"/>
    <w:rsid w:val="008F4A0E"/>
    <w:rsid w:val="009012D6"/>
    <w:rsid w:val="00903508"/>
    <w:rsid w:val="0090386E"/>
    <w:rsid w:val="00904082"/>
    <w:rsid w:val="00906BE5"/>
    <w:rsid w:val="009108D9"/>
    <w:rsid w:val="00913259"/>
    <w:rsid w:val="00913F5F"/>
    <w:rsid w:val="00914109"/>
    <w:rsid w:val="00915F39"/>
    <w:rsid w:val="00920824"/>
    <w:rsid w:val="009211B8"/>
    <w:rsid w:val="009221C9"/>
    <w:rsid w:val="009354BE"/>
    <w:rsid w:val="009354DB"/>
    <w:rsid w:val="00936937"/>
    <w:rsid w:val="0094131A"/>
    <w:rsid w:val="00942341"/>
    <w:rsid w:val="009441A7"/>
    <w:rsid w:val="009474CA"/>
    <w:rsid w:val="00947618"/>
    <w:rsid w:val="0095262A"/>
    <w:rsid w:val="00955831"/>
    <w:rsid w:val="00956509"/>
    <w:rsid w:val="00956E83"/>
    <w:rsid w:val="0096167B"/>
    <w:rsid w:val="009625DC"/>
    <w:rsid w:val="00963840"/>
    <w:rsid w:val="009641F2"/>
    <w:rsid w:val="00970D62"/>
    <w:rsid w:val="009725CD"/>
    <w:rsid w:val="00986A08"/>
    <w:rsid w:val="00991959"/>
    <w:rsid w:val="00991AC1"/>
    <w:rsid w:val="009928AD"/>
    <w:rsid w:val="00993E04"/>
    <w:rsid w:val="00994FDE"/>
    <w:rsid w:val="0099505A"/>
    <w:rsid w:val="00997311"/>
    <w:rsid w:val="009A46BD"/>
    <w:rsid w:val="009A4C70"/>
    <w:rsid w:val="009A6B8C"/>
    <w:rsid w:val="009B34BC"/>
    <w:rsid w:val="009B481A"/>
    <w:rsid w:val="009B4ED9"/>
    <w:rsid w:val="009B75C0"/>
    <w:rsid w:val="009C0B5C"/>
    <w:rsid w:val="009C484B"/>
    <w:rsid w:val="009D266B"/>
    <w:rsid w:val="009D6A95"/>
    <w:rsid w:val="009E047C"/>
    <w:rsid w:val="009E2B9C"/>
    <w:rsid w:val="009F01CF"/>
    <w:rsid w:val="009F064F"/>
    <w:rsid w:val="009F13C5"/>
    <w:rsid w:val="009F3518"/>
    <w:rsid w:val="009F71FD"/>
    <w:rsid w:val="009F742B"/>
    <w:rsid w:val="00A0085C"/>
    <w:rsid w:val="00A00AEF"/>
    <w:rsid w:val="00A02ADB"/>
    <w:rsid w:val="00A039E6"/>
    <w:rsid w:val="00A06316"/>
    <w:rsid w:val="00A07996"/>
    <w:rsid w:val="00A12386"/>
    <w:rsid w:val="00A160A5"/>
    <w:rsid w:val="00A16B50"/>
    <w:rsid w:val="00A173EE"/>
    <w:rsid w:val="00A20BA1"/>
    <w:rsid w:val="00A20C5D"/>
    <w:rsid w:val="00A23EB0"/>
    <w:rsid w:val="00A24877"/>
    <w:rsid w:val="00A30010"/>
    <w:rsid w:val="00A354B2"/>
    <w:rsid w:val="00A3602B"/>
    <w:rsid w:val="00A41CD2"/>
    <w:rsid w:val="00A45062"/>
    <w:rsid w:val="00A4605E"/>
    <w:rsid w:val="00A6288C"/>
    <w:rsid w:val="00A66F41"/>
    <w:rsid w:val="00A66FB6"/>
    <w:rsid w:val="00A70A71"/>
    <w:rsid w:val="00A731E4"/>
    <w:rsid w:val="00A74A30"/>
    <w:rsid w:val="00A861F2"/>
    <w:rsid w:val="00A8732A"/>
    <w:rsid w:val="00A9025D"/>
    <w:rsid w:val="00A92733"/>
    <w:rsid w:val="00A9340E"/>
    <w:rsid w:val="00A95D42"/>
    <w:rsid w:val="00A972C7"/>
    <w:rsid w:val="00A97E84"/>
    <w:rsid w:val="00AA1AF4"/>
    <w:rsid w:val="00AA2FA8"/>
    <w:rsid w:val="00AA384E"/>
    <w:rsid w:val="00AA549D"/>
    <w:rsid w:val="00AA6D24"/>
    <w:rsid w:val="00AA7293"/>
    <w:rsid w:val="00AA7D3E"/>
    <w:rsid w:val="00AB362F"/>
    <w:rsid w:val="00AC0748"/>
    <w:rsid w:val="00AC3083"/>
    <w:rsid w:val="00AC5426"/>
    <w:rsid w:val="00AC5C48"/>
    <w:rsid w:val="00AD2D0A"/>
    <w:rsid w:val="00AD4818"/>
    <w:rsid w:val="00AE50F4"/>
    <w:rsid w:val="00AE60AD"/>
    <w:rsid w:val="00AF6C4A"/>
    <w:rsid w:val="00AF7482"/>
    <w:rsid w:val="00AF7DD7"/>
    <w:rsid w:val="00B0317C"/>
    <w:rsid w:val="00B0658E"/>
    <w:rsid w:val="00B10C2B"/>
    <w:rsid w:val="00B11B1C"/>
    <w:rsid w:val="00B12F41"/>
    <w:rsid w:val="00B1545E"/>
    <w:rsid w:val="00B21BE8"/>
    <w:rsid w:val="00B21BFD"/>
    <w:rsid w:val="00B21F63"/>
    <w:rsid w:val="00B23F7E"/>
    <w:rsid w:val="00B240A7"/>
    <w:rsid w:val="00B24F2D"/>
    <w:rsid w:val="00B250FA"/>
    <w:rsid w:val="00B35636"/>
    <w:rsid w:val="00B40056"/>
    <w:rsid w:val="00B41AA1"/>
    <w:rsid w:val="00B50355"/>
    <w:rsid w:val="00B52857"/>
    <w:rsid w:val="00B53DEC"/>
    <w:rsid w:val="00B568BE"/>
    <w:rsid w:val="00B6000B"/>
    <w:rsid w:val="00B62507"/>
    <w:rsid w:val="00B675C4"/>
    <w:rsid w:val="00B67838"/>
    <w:rsid w:val="00B75128"/>
    <w:rsid w:val="00B7696C"/>
    <w:rsid w:val="00B7752D"/>
    <w:rsid w:val="00B80180"/>
    <w:rsid w:val="00B80684"/>
    <w:rsid w:val="00B80858"/>
    <w:rsid w:val="00B80983"/>
    <w:rsid w:val="00B81F0C"/>
    <w:rsid w:val="00B83CBC"/>
    <w:rsid w:val="00B94A61"/>
    <w:rsid w:val="00B95104"/>
    <w:rsid w:val="00BA6CD3"/>
    <w:rsid w:val="00BA722E"/>
    <w:rsid w:val="00BB14C7"/>
    <w:rsid w:val="00BB20A7"/>
    <w:rsid w:val="00BB3D50"/>
    <w:rsid w:val="00BB4543"/>
    <w:rsid w:val="00BC0796"/>
    <w:rsid w:val="00BC3395"/>
    <w:rsid w:val="00BC371F"/>
    <w:rsid w:val="00BC4D34"/>
    <w:rsid w:val="00BC5379"/>
    <w:rsid w:val="00BC6DC9"/>
    <w:rsid w:val="00BD22C1"/>
    <w:rsid w:val="00BD329B"/>
    <w:rsid w:val="00BD481F"/>
    <w:rsid w:val="00BD492D"/>
    <w:rsid w:val="00BE0299"/>
    <w:rsid w:val="00BE2108"/>
    <w:rsid w:val="00BE2AE4"/>
    <w:rsid w:val="00BE2FC9"/>
    <w:rsid w:val="00BE3067"/>
    <w:rsid w:val="00BE6947"/>
    <w:rsid w:val="00BF2776"/>
    <w:rsid w:val="00BF359C"/>
    <w:rsid w:val="00BF6DE3"/>
    <w:rsid w:val="00C02A35"/>
    <w:rsid w:val="00C02BF3"/>
    <w:rsid w:val="00C07AEE"/>
    <w:rsid w:val="00C12559"/>
    <w:rsid w:val="00C1358E"/>
    <w:rsid w:val="00C2192F"/>
    <w:rsid w:val="00C233E0"/>
    <w:rsid w:val="00C2645D"/>
    <w:rsid w:val="00C3080C"/>
    <w:rsid w:val="00C32C8F"/>
    <w:rsid w:val="00C43FC1"/>
    <w:rsid w:val="00C44256"/>
    <w:rsid w:val="00C44E7D"/>
    <w:rsid w:val="00C4537E"/>
    <w:rsid w:val="00C47527"/>
    <w:rsid w:val="00C47D9A"/>
    <w:rsid w:val="00C57700"/>
    <w:rsid w:val="00C615B3"/>
    <w:rsid w:val="00C6379B"/>
    <w:rsid w:val="00C6713C"/>
    <w:rsid w:val="00C6728D"/>
    <w:rsid w:val="00C75929"/>
    <w:rsid w:val="00C8292D"/>
    <w:rsid w:val="00C82F77"/>
    <w:rsid w:val="00C84EB7"/>
    <w:rsid w:val="00C85420"/>
    <w:rsid w:val="00C855C9"/>
    <w:rsid w:val="00C87586"/>
    <w:rsid w:val="00C901BB"/>
    <w:rsid w:val="00C92565"/>
    <w:rsid w:val="00C95BEA"/>
    <w:rsid w:val="00C96E1C"/>
    <w:rsid w:val="00CA0A81"/>
    <w:rsid w:val="00CA68B6"/>
    <w:rsid w:val="00CB156B"/>
    <w:rsid w:val="00CB40D4"/>
    <w:rsid w:val="00CB7BAC"/>
    <w:rsid w:val="00CC3013"/>
    <w:rsid w:val="00CC3ED0"/>
    <w:rsid w:val="00CC7F32"/>
    <w:rsid w:val="00CD0ED5"/>
    <w:rsid w:val="00CD20BC"/>
    <w:rsid w:val="00CD2C07"/>
    <w:rsid w:val="00CD4E04"/>
    <w:rsid w:val="00CD586D"/>
    <w:rsid w:val="00CD5B7A"/>
    <w:rsid w:val="00CD7A5A"/>
    <w:rsid w:val="00CE0D1E"/>
    <w:rsid w:val="00CE1B4C"/>
    <w:rsid w:val="00CE50D0"/>
    <w:rsid w:val="00CF2542"/>
    <w:rsid w:val="00CF472E"/>
    <w:rsid w:val="00CF6FCF"/>
    <w:rsid w:val="00D027A7"/>
    <w:rsid w:val="00D056D4"/>
    <w:rsid w:val="00D057D7"/>
    <w:rsid w:val="00D05B26"/>
    <w:rsid w:val="00D10E00"/>
    <w:rsid w:val="00D1298F"/>
    <w:rsid w:val="00D131A7"/>
    <w:rsid w:val="00D14DEC"/>
    <w:rsid w:val="00D15F19"/>
    <w:rsid w:val="00D21B40"/>
    <w:rsid w:val="00D228E0"/>
    <w:rsid w:val="00D25357"/>
    <w:rsid w:val="00D2666B"/>
    <w:rsid w:val="00D269D2"/>
    <w:rsid w:val="00D27F0C"/>
    <w:rsid w:val="00D30663"/>
    <w:rsid w:val="00D33FBE"/>
    <w:rsid w:val="00D4021D"/>
    <w:rsid w:val="00D42144"/>
    <w:rsid w:val="00D4456E"/>
    <w:rsid w:val="00D50675"/>
    <w:rsid w:val="00D56952"/>
    <w:rsid w:val="00D62EA5"/>
    <w:rsid w:val="00D63FEC"/>
    <w:rsid w:val="00D64455"/>
    <w:rsid w:val="00D6461A"/>
    <w:rsid w:val="00D66D1F"/>
    <w:rsid w:val="00D70342"/>
    <w:rsid w:val="00D71A80"/>
    <w:rsid w:val="00D72732"/>
    <w:rsid w:val="00D72D1F"/>
    <w:rsid w:val="00D73A34"/>
    <w:rsid w:val="00D765D3"/>
    <w:rsid w:val="00D7703F"/>
    <w:rsid w:val="00D82245"/>
    <w:rsid w:val="00D83490"/>
    <w:rsid w:val="00D8419F"/>
    <w:rsid w:val="00D85119"/>
    <w:rsid w:val="00D85EFC"/>
    <w:rsid w:val="00D86839"/>
    <w:rsid w:val="00D914F3"/>
    <w:rsid w:val="00D971B3"/>
    <w:rsid w:val="00DA5A4B"/>
    <w:rsid w:val="00DA609E"/>
    <w:rsid w:val="00DA7F5D"/>
    <w:rsid w:val="00DB2ADE"/>
    <w:rsid w:val="00DB3193"/>
    <w:rsid w:val="00DB679E"/>
    <w:rsid w:val="00DB7C61"/>
    <w:rsid w:val="00DC0EF3"/>
    <w:rsid w:val="00DC45F0"/>
    <w:rsid w:val="00DC5327"/>
    <w:rsid w:val="00DC5E3A"/>
    <w:rsid w:val="00DC6902"/>
    <w:rsid w:val="00DD00A6"/>
    <w:rsid w:val="00DD10F3"/>
    <w:rsid w:val="00DD2459"/>
    <w:rsid w:val="00DD76A9"/>
    <w:rsid w:val="00DD7F98"/>
    <w:rsid w:val="00DE2793"/>
    <w:rsid w:val="00DE325A"/>
    <w:rsid w:val="00DF22E4"/>
    <w:rsid w:val="00E015F8"/>
    <w:rsid w:val="00E07BFD"/>
    <w:rsid w:val="00E11318"/>
    <w:rsid w:val="00E13D05"/>
    <w:rsid w:val="00E1472A"/>
    <w:rsid w:val="00E14803"/>
    <w:rsid w:val="00E14940"/>
    <w:rsid w:val="00E161A1"/>
    <w:rsid w:val="00E16FED"/>
    <w:rsid w:val="00E171CB"/>
    <w:rsid w:val="00E212D2"/>
    <w:rsid w:val="00E21AAE"/>
    <w:rsid w:val="00E23203"/>
    <w:rsid w:val="00E25CD7"/>
    <w:rsid w:val="00E30589"/>
    <w:rsid w:val="00E32506"/>
    <w:rsid w:val="00E34078"/>
    <w:rsid w:val="00E347B9"/>
    <w:rsid w:val="00E3561F"/>
    <w:rsid w:val="00E3575E"/>
    <w:rsid w:val="00E369BC"/>
    <w:rsid w:val="00E37B44"/>
    <w:rsid w:val="00E417D3"/>
    <w:rsid w:val="00E447D7"/>
    <w:rsid w:val="00E44DE7"/>
    <w:rsid w:val="00E50FD9"/>
    <w:rsid w:val="00E5133C"/>
    <w:rsid w:val="00E538DF"/>
    <w:rsid w:val="00E616B2"/>
    <w:rsid w:val="00E63663"/>
    <w:rsid w:val="00E63C87"/>
    <w:rsid w:val="00E64CEB"/>
    <w:rsid w:val="00E6559F"/>
    <w:rsid w:val="00E670B5"/>
    <w:rsid w:val="00E71112"/>
    <w:rsid w:val="00E73E52"/>
    <w:rsid w:val="00E7451B"/>
    <w:rsid w:val="00E75E5B"/>
    <w:rsid w:val="00E771FE"/>
    <w:rsid w:val="00E8267A"/>
    <w:rsid w:val="00E82F1E"/>
    <w:rsid w:val="00E83AA2"/>
    <w:rsid w:val="00E843A4"/>
    <w:rsid w:val="00E87951"/>
    <w:rsid w:val="00E90657"/>
    <w:rsid w:val="00E92CF1"/>
    <w:rsid w:val="00E92FD2"/>
    <w:rsid w:val="00E9606B"/>
    <w:rsid w:val="00E9682C"/>
    <w:rsid w:val="00EA05F2"/>
    <w:rsid w:val="00EA1C0C"/>
    <w:rsid w:val="00EA1C36"/>
    <w:rsid w:val="00EA2F9C"/>
    <w:rsid w:val="00EB42E8"/>
    <w:rsid w:val="00EB67A0"/>
    <w:rsid w:val="00EB785E"/>
    <w:rsid w:val="00EB7A0A"/>
    <w:rsid w:val="00EC0DA7"/>
    <w:rsid w:val="00EC0F8C"/>
    <w:rsid w:val="00EC2B24"/>
    <w:rsid w:val="00EC45E3"/>
    <w:rsid w:val="00EC52A8"/>
    <w:rsid w:val="00EC77C3"/>
    <w:rsid w:val="00ED3B8D"/>
    <w:rsid w:val="00EE01A6"/>
    <w:rsid w:val="00EE0665"/>
    <w:rsid w:val="00EE2214"/>
    <w:rsid w:val="00EE30AF"/>
    <w:rsid w:val="00EF01BA"/>
    <w:rsid w:val="00EF1036"/>
    <w:rsid w:val="00EF1DE4"/>
    <w:rsid w:val="00EF3999"/>
    <w:rsid w:val="00F05465"/>
    <w:rsid w:val="00F06ABC"/>
    <w:rsid w:val="00F14371"/>
    <w:rsid w:val="00F21EFB"/>
    <w:rsid w:val="00F22FF3"/>
    <w:rsid w:val="00F23D11"/>
    <w:rsid w:val="00F25259"/>
    <w:rsid w:val="00F256C6"/>
    <w:rsid w:val="00F260A4"/>
    <w:rsid w:val="00F3006E"/>
    <w:rsid w:val="00F36850"/>
    <w:rsid w:val="00F40A02"/>
    <w:rsid w:val="00F421BB"/>
    <w:rsid w:val="00F425F4"/>
    <w:rsid w:val="00F4365F"/>
    <w:rsid w:val="00F451E5"/>
    <w:rsid w:val="00F46814"/>
    <w:rsid w:val="00F54A76"/>
    <w:rsid w:val="00F61406"/>
    <w:rsid w:val="00F63693"/>
    <w:rsid w:val="00F7416B"/>
    <w:rsid w:val="00F755C6"/>
    <w:rsid w:val="00F826B8"/>
    <w:rsid w:val="00F84A65"/>
    <w:rsid w:val="00F874B3"/>
    <w:rsid w:val="00F94495"/>
    <w:rsid w:val="00F95B5F"/>
    <w:rsid w:val="00FA12EA"/>
    <w:rsid w:val="00FA1EF2"/>
    <w:rsid w:val="00FA2E1A"/>
    <w:rsid w:val="00FA43C9"/>
    <w:rsid w:val="00FA455B"/>
    <w:rsid w:val="00FB0949"/>
    <w:rsid w:val="00FC0EA9"/>
    <w:rsid w:val="00FC17C8"/>
    <w:rsid w:val="00FC57A2"/>
    <w:rsid w:val="00FD304B"/>
    <w:rsid w:val="00FD5904"/>
    <w:rsid w:val="00FE0A6E"/>
    <w:rsid w:val="00FE47F8"/>
    <w:rsid w:val="00FF32CA"/>
    <w:rsid w:val="00FF3726"/>
    <w:rsid w:val="00FF62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0F"/>
    <w:pPr>
      <w:jc w:val="left"/>
    </w:pPr>
    <w:rPr>
      <w:rFonts w:ascii="Times New Roman" w:eastAsia="Times New Roman" w:hAnsi="Times New Roman" w:cs="Times New Roman"/>
      <w:color w:val="000000"/>
      <w:kern w:val="28"/>
      <w:sz w:val="20"/>
      <w:szCs w:val="20"/>
      <w:lang w:eastAsia="es-ES"/>
    </w:rPr>
  </w:style>
  <w:style w:type="paragraph" w:styleId="Ttulo1">
    <w:name w:val="heading 1"/>
    <w:basedOn w:val="Normal"/>
    <w:link w:val="Ttulo1Car"/>
    <w:uiPriority w:val="9"/>
    <w:qFormat/>
    <w:rsid w:val="0002070F"/>
    <w:pPr>
      <w:spacing w:before="240" w:after="60" w:line="273" w:lineRule="auto"/>
      <w:jc w:val="both"/>
      <w:outlineLvl w:val="0"/>
    </w:pPr>
    <w:rPr>
      <w:rFonts w:ascii="Arial" w:hAnsi="Arial" w:cs="Arial"/>
      <w:b/>
      <w:sz w:val="28"/>
    </w:rPr>
  </w:style>
  <w:style w:type="paragraph" w:styleId="Ttulo4">
    <w:name w:val="heading 4"/>
    <w:basedOn w:val="Normal"/>
    <w:link w:val="Ttulo4Car"/>
    <w:uiPriority w:val="9"/>
    <w:qFormat/>
    <w:rsid w:val="0002070F"/>
    <w:pPr>
      <w:spacing w:before="240" w:after="60" w:line="273" w:lineRule="auto"/>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070F"/>
    <w:rPr>
      <w:rFonts w:ascii="Arial" w:eastAsia="Times New Roman" w:hAnsi="Arial" w:cs="Arial"/>
      <w:b/>
      <w:color w:val="000000"/>
      <w:kern w:val="28"/>
      <w:sz w:val="28"/>
      <w:szCs w:val="20"/>
      <w:lang w:eastAsia="es-ES"/>
    </w:rPr>
  </w:style>
  <w:style w:type="character" w:customStyle="1" w:styleId="Ttulo4Car">
    <w:name w:val="Título 4 Car"/>
    <w:basedOn w:val="Fuentedeprrafopredeter"/>
    <w:link w:val="Ttulo4"/>
    <w:uiPriority w:val="9"/>
    <w:rsid w:val="0002070F"/>
    <w:rPr>
      <w:rFonts w:ascii="Times New Roman" w:eastAsia="Times New Roman" w:hAnsi="Times New Roman" w:cs="Times New Roman"/>
      <w:b/>
      <w:bCs/>
      <w:color w:val="000000"/>
      <w:kern w:val="28"/>
      <w:sz w:val="28"/>
      <w:szCs w:val="28"/>
      <w:lang w:eastAsia="es-ES"/>
    </w:rPr>
  </w:style>
  <w:style w:type="paragraph" w:styleId="Listaconvietas">
    <w:name w:val="List Bullet"/>
    <w:basedOn w:val="Normal"/>
    <w:uiPriority w:val="99"/>
    <w:semiHidden/>
    <w:unhideWhenUsed/>
    <w:rsid w:val="0002070F"/>
    <w:pPr>
      <w:spacing w:line="273" w:lineRule="auto"/>
      <w:ind w:left="360" w:hanging="360"/>
    </w:pPr>
    <w:rPr>
      <w:sz w:val="24"/>
      <w:szCs w:val="24"/>
    </w:rPr>
  </w:style>
  <w:style w:type="paragraph" w:styleId="Textoindependiente">
    <w:name w:val="Body Text"/>
    <w:basedOn w:val="Normal"/>
    <w:link w:val="TextoindependienteCar"/>
    <w:uiPriority w:val="99"/>
    <w:semiHidden/>
    <w:unhideWhenUsed/>
    <w:rsid w:val="0002070F"/>
    <w:pPr>
      <w:spacing w:line="273" w:lineRule="auto"/>
      <w:jc w:val="both"/>
    </w:pPr>
    <w:rPr>
      <w:sz w:val="28"/>
    </w:rPr>
  </w:style>
  <w:style w:type="character" w:customStyle="1" w:styleId="TextoindependienteCar">
    <w:name w:val="Texto independiente Car"/>
    <w:basedOn w:val="Fuentedeprrafopredeter"/>
    <w:link w:val="Textoindependiente"/>
    <w:uiPriority w:val="99"/>
    <w:semiHidden/>
    <w:rsid w:val="0002070F"/>
    <w:rPr>
      <w:rFonts w:ascii="Times New Roman" w:eastAsia="Times New Roman" w:hAnsi="Times New Roman" w:cs="Times New Roman"/>
      <w:color w:val="000000"/>
      <w:kern w:val="28"/>
      <w:sz w:val="28"/>
      <w:szCs w:val="20"/>
      <w:lang w:eastAsia="es-ES"/>
    </w:rPr>
  </w:style>
  <w:style w:type="paragraph" w:customStyle="1" w:styleId="texto">
    <w:name w:val="texto"/>
    <w:basedOn w:val="Normal"/>
    <w:rsid w:val="0002070F"/>
    <w:pPr>
      <w:spacing w:line="441" w:lineRule="exact"/>
    </w:pPr>
    <w:rPr>
      <w:rFonts w:ascii="Arial" w:hAnsi="Arial" w:cs="Arial"/>
      <w:sz w:val="33"/>
      <w:szCs w:val="33"/>
    </w:rPr>
  </w:style>
  <w:style w:type="paragraph" w:styleId="Textodeglobo">
    <w:name w:val="Balloon Text"/>
    <w:basedOn w:val="Normal"/>
    <w:link w:val="TextodegloboCar"/>
    <w:uiPriority w:val="99"/>
    <w:semiHidden/>
    <w:unhideWhenUsed/>
    <w:rsid w:val="0002070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70F"/>
    <w:rPr>
      <w:rFonts w:ascii="Tahoma" w:eastAsia="Times New Roman" w:hAnsi="Tahoma" w:cs="Tahoma"/>
      <w:color w:val="000000"/>
      <w:kern w:val="28"/>
      <w:sz w:val="16"/>
      <w:szCs w:val="16"/>
      <w:lang w:eastAsia="es-ES"/>
    </w:rPr>
  </w:style>
  <w:style w:type="paragraph" w:styleId="Encabezado">
    <w:name w:val="header"/>
    <w:basedOn w:val="Normal"/>
    <w:link w:val="EncabezadoCar"/>
    <w:uiPriority w:val="99"/>
    <w:semiHidden/>
    <w:unhideWhenUsed/>
    <w:rsid w:val="0002070F"/>
    <w:pPr>
      <w:tabs>
        <w:tab w:val="center" w:pos="4252"/>
        <w:tab w:val="right" w:pos="8504"/>
      </w:tabs>
    </w:pPr>
  </w:style>
  <w:style w:type="character" w:customStyle="1" w:styleId="EncabezadoCar">
    <w:name w:val="Encabezado Car"/>
    <w:basedOn w:val="Fuentedeprrafopredeter"/>
    <w:link w:val="Encabezado"/>
    <w:uiPriority w:val="99"/>
    <w:semiHidden/>
    <w:rsid w:val="0002070F"/>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unhideWhenUsed/>
    <w:rsid w:val="0002070F"/>
    <w:pPr>
      <w:tabs>
        <w:tab w:val="center" w:pos="4252"/>
        <w:tab w:val="right" w:pos="8504"/>
      </w:tabs>
    </w:pPr>
  </w:style>
  <w:style w:type="character" w:customStyle="1" w:styleId="PiedepginaCar">
    <w:name w:val="Pie de página Car"/>
    <w:basedOn w:val="Fuentedeprrafopredeter"/>
    <w:link w:val="Piedepgina"/>
    <w:uiPriority w:val="99"/>
    <w:rsid w:val="0002070F"/>
    <w:rPr>
      <w:rFonts w:ascii="Times New Roman" w:eastAsia="Times New Roman" w:hAnsi="Times New Roman" w:cs="Times New Roman"/>
      <w:color w:val="000000"/>
      <w:kern w:val="28"/>
      <w:sz w:val="20"/>
      <w:szCs w:val="20"/>
      <w:lang w:eastAsia="es-ES"/>
    </w:rPr>
  </w:style>
</w:styles>
</file>

<file path=word/webSettings.xml><?xml version="1.0" encoding="utf-8"?>
<w:webSettings xmlns:r="http://schemas.openxmlformats.org/officeDocument/2006/relationships" xmlns:w="http://schemas.openxmlformats.org/wordprocessingml/2006/main">
  <w:divs>
    <w:div w:id="1092356847">
      <w:bodyDiv w:val="1"/>
      <w:marLeft w:val="0"/>
      <w:marRight w:val="0"/>
      <w:marTop w:val="0"/>
      <w:marBottom w:val="0"/>
      <w:divBdr>
        <w:top w:val="none" w:sz="0" w:space="0" w:color="auto"/>
        <w:left w:val="none" w:sz="0" w:space="0" w:color="auto"/>
        <w:bottom w:val="none" w:sz="0" w:space="0" w:color="auto"/>
        <w:right w:val="none" w:sz="0" w:space="0" w:color="auto"/>
      </w:divBdr>
    </w:div>
    <w:div w:id="19944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2945</Words>
  <Characters>16199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2014-02-25T15:42:00Z</cp:lastPrinted>
  <dcterms:created xsi:type="dcterms:W3CDTF">2014-02-25T15:24:00Z</dcterms:created>
  <dcterms:modified xsi:type="dcterms:W3CDTF">2014-02-25T15:43:00Z</dcterms:modified>
</cp:coreProperties>
</file>